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F170E" w14:textId="77777777" w:rsidR="00E81AEA" w:rsidRDefault="00E81AEA" w:rsidP="00E81AEA">
      <w:pPr>
        <w:spacing w:after="0"/>
        <w:jc w:val="right"/>
        <w:rPr>
          <w:rFonts w:ascii="Arial Narrow" w:hAnsi="Arial Narrow" w:cs="Trebuchet MS"/>
          <w:b/>
          <w:bCs/>
          <w:szCs w:val="26"/>
        </w:rPr>
      </w:pPr>
      <w:r w:rsidRPr="00E2796C">
        <w:rPr>
          <w:b/>
        </w:rPr>
        <w:t>2</w:t>
      </w:r>
      <w:r>
        <w:rPr>
          <w:b/>
        </w:rPr>
        <w:t>017-</w:t>
      </w:r>
      <w:proofErr w:type="gramStart"/>
      <w:r>
        <w:rPr>
          <w:b/>
        </w:rPr>
        <w:t xml:space="preserve">18  </w:t>
      </w:r>
      <w:r w:rsidRPr="00DB55F7">
        <w:rPr>
          <w:rFonts w:ascii="Arial Narrow" w:hAnsi="Arial Narrow" w:cs="Trebuchet MS"/>
          <w:b/>
          <w:bCs/>
          <w:szCs w:val="26"/>
        </w:rPr>
        <w:t>Dual</w:t>
      </w:r>
      <w:proofErr w:type="gramEnd"/>
      <w:r w:rsidRPr="00DB55F7">
        <w:rPr>
          <w:rFonts w:ascii="Arial Narrow" w:hAnsi="Arial Narrow" w:cs="Trebuchet MS"/>
          <w:b/>
          <w:bCs/>
          <w:szCs w:val="26"/>
        </w:rPr>
        <w:t xml:space="preserve"> Enrollment</w:t>
      </w:r>
      <w:r>
        <w:rPr>
          <w:rFonts w:ascii="Arial Narrow" w:hAnsi="Arial Narrow" w:cs="Trebuchet MS"/>
          <w:b/>
          <w:bCs/>
          <w:szCs w:val="26"/>
        </w:rPr>
        <w:t>(DE) Fast Facts for High School Juniors and Seniors</w:t>
      </w:r>
      <w:r>
        <w:rPr>
          <w:rFonts w:ascii="Arial Narrow" w:hAnsi="Arial Narrow" w:cs="Trebuchet MS"/>
          <w:b/>
          <w:bCs/>
          <w:szCs w:val="26"/>
        </w:rPr>
        <w:tab/>
      </w:r>
      <w:r>
        <w:rPr>
          <w:rFonts w:ascii="Arial Narrow" w:hAnsi="Arial Narrow" w:cs="Trebuchet MS"/>
          <w:b/>
          <w:bCs/>
          <w:szCs w:val="26"/>
        </w:rPr>
        <w:fldChar w:fldCharType="begin"/>
      </w:r>
      <w:r>
        <w:rPr>
          <w:rFonts w:ascii="Arial Narrow" w:hAnsi="Arial Narrow" w:cs="Trebuchet MS"/>
          <w:b/>
          <w:bCs/>
          <w:szCs w:val="26"/>
        </w:rPr>
        <w:instrText xml:space="preserve"> TIME \@ "M/d/yy" </w:instrText>
      </w:r>
      <w:r>
        <w:rPr>
          <w:rFonts w:ascii="Arial Narrow" w:hAnsi="Arial Narrow" w:cs="Trebuchet MS"/>
          <w:b/>
          <w:bCs/>
          <w:szCs w:val="26"/>
        </w:rPr>
        <w:fldChar w:fldCharType="separate"/>
      </w:r>
      <w:r>
        <w:rPr>
          <w:rFonts w:ascii="Arial Narrow" w:hAnsi="Arial Narrow" w:cs="Trebuchet MS"/>
          <w:b/>
          <w:bCs/>
          <w:noProof/>
          <w:szCs w:val="26"/>
        </w:rPr>
        <w:t>11/7/17</w:t>
      </w:r>
      <w:r>
        <w:rPr>
          <w:rFonts w:ascii="Arial Narrow" w:hAnsi="Arial Narrow" w:cs="Trebuchet MS"/>
          <w:b/>
          <w:bCs/>
          <w:szCs w:val="26"/>
        </w:rPr>
        <w:fldChar w:fldCharType="end"/>
      </w:r>
    </w:p>
    <w:p w14:paraId="46741607" w14:textId="77777777" w:rsidR="00E81AEA" w:rsidRDefault="00E81AEA" w:rsidP="00E81AEA">
      <w:pPr>
        <w:spacing w:after="0"/>
        <w:jc w:val="center"/>
        <w:rPr>
          <w:rFonts w:ascii="Arial Narrow" w:hAnsi="Arial Narrow" w:cs="Trebuchet MS"/>
          <w:b/>
          <w:bCs/>
          <w:sz w:val="22"/>
          <w:szCs w:val="22"/>
        </w:rPr>
      </w:pPr>
      <w:proofErr w:type="gramStart"/>
      <w:r>
        <w:rPr>
          <w:rFonts w:ascii="Arial Narrow" w:hAnsi="Arial Narrow" w:cs="Trebuchet MS"/>
          <w:b/>
          <w:bCs/>
          <w:sz w:val="22"/>
          <w:szCs w:val="22"/>
        </w:rPr>
        <w:t>initial</w:t>
      </w:r>
      <w:proofErr w:type="gramEnd"/>
      <w:r>
        <w:rPr>
          <w:rFonts w:ascii="Arial Narrow" w:hAnsi="Arial Narrow" w:cs="Trebuchet MS"/>
          <w:b/>
          <w:bCs/>
          <w:sz w:val="22"/>
          <w:szCs w:val="22"/>
        </w:rPr>
        <w:t xml:space="preserve"> each ___ as you read</w:t>
      </w:r>
    </w:p>
    <w:p w14:paraId="6E7DEF3F" w14:textId="77777777" w:rsidR="00E81AEA" w:rsidRDefault="00E81AEA" w:rsidP="00E81AEA">
      <w:pPr>
        <w:spacing w:after="0"/>
        <w:rPr>
          <w:rFonts w:ascii="Arial Narrow" w:hAnsi="Arial Narrow" w:cs="Trebuchet MS"/>
          <w:b/>
          <w:bCs/>
          <w:sz w:val="22"/>
          <w:szCs w:val="22"/>
        </w:rPr>
      </w:pPr>
      <w:r>
        <w:rPr>
          <w:rFonts w:ascii="Arial Narrow" w:hAnsi="Arial Narrow" w:cs="Trebuchet MS"/>
          <w:b/>
          <w:bCs/>
          <w:sz w:val="22"/>
          <w:szCs w:val="22"/>
        </w:rPr>
        <w:t>DE questions - contact: Do</w:t>
      </w:r>
      <w:r w:rsidRPr="00E87CF4">
        <w:rPr>
          <w:rFonts w:ascii="Arial Narrow" w:hAnsi="Arial Narrow" w:cs="Trebuchet MS"/>
          <w:b/>
          <w:bCs/>
          <w:sz w:val="22"/>
          <w:szCs w:val="22"/>
        </w:rPr>
        <w:t xml:space="preserve">na Smith </w:t>
      </w:r>
      <w:r>
        <w:rPr>
          <w:rFonts w:ascii="Arial Narrow" w:hAnsi="Arial Narrow" w:cs="Trebuchet MS"/>
          <w:b/>
          <w:bCs/>
          <w:sz w:val="22"/>
          <w:szCs w:val="22"/>
        </w:rPr>
        <w:t xml:space="preserve">  </w:t>
      </w:r>
      <w:r w:rsidRPr="00E87CF4">
        <w:rPr>
          <w:rFonts w:ascii="Arial Narrow" w:hAnsi="Arial Narrow" w:cs="Trebuchet MS"/>
          <w:b/>
          <w:bCs/>
          <w:sz w:val="22"/>
          <w:szCs w:val="22"/>
        </w:rPr>
        <w:t>text</w:t>
      </w:r>
      <w:proofErr w:type="gramStart"/>
      <w:r w:rsidRPr="00E87CF4">
        <w:rPr>
          <w:rFonts w:ascii="Arial Narrow" w:hAnsi="Arial Narrow" w:cs="Trebuchet MS"/>
          <w:b/>
          <w:bCs/>
          <w:sz w:val="22"/>
          <w:szCs w:val="22"/>
        </w:rPr>
        <w:t>:731</w:t>
      </w:r>
      <w:proofErr w:type="gramEnd"/>
      <w:r w:rsidRPr="00E87CF4">
        <w:rPr>
          <w:rFonts w:ascii="Arial Narrow" w:hAnsi="Arial Narrow" w:cs="Trebuchet MS"/>
          <w:b/>
          <w:bCs/>
          <w:sz w:val="22"/>
          <w:szCs w:val="22"/>
        </w:rPr>
        <w:t xml:space="preserve"> 413 5253  or </w:t>
      </w:r>
      <w:r>
        <w:rPr>
          <w:rFonts w:ascii="Arial Narrow" w:hAnsi="Arial Narrow" w:cs="Trebuchet MS"/>
          <w:b/>
          <w:bCs/>
          <w:sz w:val="22"/>
          <w:szCs w:val="22"/>
        </w:rPr>
        <w:t xml:space="preserve">  email: </w:t>
      </w:r>
      <w:r w:rsidRPr="00E87CF4">
        <w:rPr>
          <w:rFonts w:ascii="Arial Narrow" w:hAnsi="Arial Narrow" w:cs="Trebuchet MS"/>
          <w:b/>
          <w:bCs/>
          <w:sz w:val="22"/>
          <w:szCs w:val="22"/>
        </w:rPr>
        <w:t>dsmith@mai</w:t>
      </w:r>
      <w:r>
        <w:rPr>
          <w:rFonts w:ascii="Arial Narrow" w:hAnsi="Arial Narrow" w:cs="Trebuchet MS"/>
          <w:b/>
          <w:bCs/>
          <w:sz w:val="22"/>
          <w:szCs w:val="22"/>
        </w:rPr>
        <w:t>L</w:t>
      </w:r>
      <w:r w:rsidRPr="00E87CF4">
        <w:rPr>
          <w:rFonts w:ascii="Arial Narrow" w:hAnsi="Arial Narrow" w:cs="Trebuchet MS"/>
          <w:b/>
          <w:bCs/>
          <w:sz w:val="22"/>
          <w:szCs w:val="22"/>
        </w:rPr>
        <w:t>.</w:t>
      </w:r>
      <w:r>
        <w:rPr>
          <w:rFonts w:ascii="Arial Narrow" w:hAnsi="Arial Narrow" w:cs="Trebuchet MS"/>
          <w:b/>
          <w:bCs/>
          <w:sz w:val="22"/>
          <w:szCs w:val="22"/>
        </w:rPr>
        <w:t>L</w:t>
      </w:r>
      <w:r w:rsidRPr="00E87CF4">
        <w:rPr>
          <w:rFonts w:ascii="Arial Narrow" w:hAnsi="Arial Narrow" w:cs="Trebuchet MS"/>
          <w:b/>
          <w:bCs/>
          <w:sz w:val="22"/>
          <w:szCs w:val="22"/>
        </w:rPr>
        <w:t xml:space="preserve">ced.net    </w:t>
      </w:r>
    </w:p>
    <w:p w14:paraId="70503986" w14:textId="77777777" w:rsidR="00E81AEA" w:rsidRPr="00B37DBC" w:rsidRDefault="00E81AEA" w:rsidP="00E81AEA">
      <w:pPr>
        <w:spacing w:after="0"/>
        <w:rPr>
          <w:rFonts w:ascii="Arial Narrow" w:hAnsi="Arial Narrow" w:cs="Trebuchet MS"/>
          <w:b/>
          <w:bCs/>
          <w:sz w:val="22"/>
          <w:szCs w:val="22"/>
        </w:rPr>
      </w:pPr>
      <w:r>
        <w:rPr>
          <w:rFonts w:ascii="Arial Narrow" w:hAnsi="Arial Narrow" w:cs="Trebuchet MS"/>
          <w:b/>
          <w:bCs/>
          <w:sz w:val="22"/>
          <w:szCs w:val="22"/>
        </w:rPr>
        <w:t>For DE Information updates    Text      @rhs17-18de   or   @hhs17-18de   or TCAT17-18      to 81010</w:t>
      </w:r>
    </w:p>
    <w:p w14:paraId="50BBAA69" w14:textId="77777777" w:rsidR="00E81AEA" w:rsidRDefault="00E81AEA" w:rsidP="00FB50C8">
      <w:pPr>
        <w:spacing w:after="0"/>
        <w:rPr>
          <w:rFonts w:ascii="Arial Narrow" w:hAnsi="Arial Narrow" w:cs="Trebuchet MS"/>
          <w:b/>
          <w:bCs/>
        </w:rPr>
      </w:pPr>
    </w:p>
    <w:p w14:paraId="4FE0239E" w14:textId="77777777" w:rsidR="00885BF1" w:rsidRDefault="00600622" w:rsidP="00FB50C8">
      <w:pPr>
        <w:spacing w:after="0"/>
        <w:rPr>
          <w:rFonts w:ascii="Arial Narrow" w:hAnsi="Arial Narrow" w:cs="Trebuchet MS"/>
          <w:b/>
          <w:bCs/>
        </w:rPr>
      </w:pPr>
      <w:r>
        <w:rPr>
          <w:rFonts w:ascii="Arial Narrow" w:hAnsi="Arial Narrow" w:cs="Trebuchet MS"/>
          <w:b/>
          <w:bCs/>
        </w:rPr>
        <w:t xml:space="preserve">DE - </w:t>
      </w:r>
      <w:r w:rsidR="00FB50C8" w:rsidRPr="000518FE">
        <w:rPr>
          <w:rFonts w:ascii="Arial Narrow" w:hAnsi="Arial Narrow" w:cs="Trebuchet MS"/>
          <w:b/>
          <w:bCs/>
        </w:rPr>
        <w:t>Where</w:t>
      </w:r>
      <w:r w:rsidR="00885BF1">
        <w:rPr>
          <w:rFonts w:ascii="Arial Narrow" w:hAnsi="Arial Narrow" w:cs="Trebuchet MS"/>
          <w:b/>
          <w:bCs/>
        </w:rPr>
        <w:t>: Online and Ground courses through</w:t>
      </w:r>
      <w:r w:rsidR="00C04E25" w:rsidRPr="000518FE">
        <w:rPr>
          <w:rFonts w:ascii="Arial Narrow" w:hAnsi="Arial Narrow" w:cs="Trebuchet MS"/>
          <w:b/>
          <w:bCs/>
        </w:rPr>
        <w:t xml:space="preserve"> </w:t>
      </w:r>
      <w:r w:rsidR="00885BF1">
        <w:rPr>
          <w:rFonts w:ascii="Arial Narrow" w:hAnsi="Arial Narrow" w:cs="Trebuchet MS"/>
          <w:b/>
          <w:bCs/>
        </w:rPr>
        <w:t xml:space="preserve">  </w:t>
      </w:r>
      <w:r w:rsidR="00885BF1" w:rsidRPr="000518FE">
        <w:rPr>
          <w:rFonts w:ascii="Arial Narrow" w:hAnsi="Arial Narrow" w:cs="Trebuchet MS"/>
          <w:b/>
          <w:bCs/>
        </w:rPr>
        <w:t>University of Tennessee Martin - Ripley (UTM</w:t>
      </w:r>
      <w:proofErr w:type="gramStart"/>
      <w:r w:rsidR="00885BF1" w:rsidRPr="000518FE">
        <w:rPr>
          <w:rFonts w:ascii="Arial Narrow" w:hAnsi="Arial Narrow" w:cs="Trebuchet MS"/>
          <w:b/>
          <w:bCs/>
        </w:rPr>
        <w:t xml:space="preserve">)     </w:t>
      </w:r>
      <w:r w:rsidR="009665E6" w:rsidRPr="000518FE">
        <w:rPr>
          <w:rFonts w:ascii="Arial Narrow" w:hAnsi="Arial Narrow" w:cs="Trebuchet MS"/>
          <w:b/>
          <w:bCs/>
        </w:rPr>
        <w:t>Dyersburg</w:t>
      </w:r>
      <w:proofErr w:type="gramEnd"/>
      <w:r w:rsidR="009665E6" w:rsidRPr="000518FE">
        <w:rPr>
          <w:rFonts w:ascii="Arial Narrow" w:hAnsi="Arial Narrow" w:cs="Trebuchet MS"/>
          <w:b/>
          <w:bCs/>
        </w:rPr>
        <w:t xml:space="preserve"> St</w:t>
      </w:r>
      <w:r w:rsidR="00490322" w:rsidRPr="000518FE">
        <w:rPr>
          <w:rFonts w:ascii="Arial Narrow" w:hAnsi="Arial Narrow" w:cs="Trebuchet MS"/>
          <w:b/>
          <w:bCs/>
        </w:rPr>
        <w:t>ate Community College (DSCC)</w:t>
      </w:r>
      <w:r w:rsidR="005B0958" w:rsidRPr="000518FE">
        <w:rPr>
          <w:rFonts w:ascii="Arial Narrow" w:hAnsi="Arial Narrow" w:cs="Trebuchet MS"/>
          <w:b/>
          <w:bCs/>
        </w:rPr>
        <w:t xml:space="preserve"> </w:t>
      </w:r>
    </w:p>
    <w:p w14:paraId="4225FF28" w14:textId="72664B8B" w:rsidR="00764673" w:rsidRPr="000518FE" w:rsidRDefault="00885BF1" w:rsidP="00FB50C8">
      <w:pPr>
        <w:spacing w:after="0"/>
        <w:rPr>
          <w:rFonts w:ascii="Arial Narrow" w:hAnsi="Arial Narrow" w:cs="Trebuchet MS"/>
          <w:b/>
          <w:bCs/>
        </w:rPr>
      </w:pPr>
      <w:r w:rsidRPr="000518FE">
        <w:rPr>
          <w:rFonts w:ascii="Arial Narrow" w:hAnsi="Arial Narrow" w:cs="Trebuchet MS"/>
          <w:b/>
          <w:bCs/>
        </w:rPr>
        <w:t xml:space="preserve">Union </w:t>
      </w:r>
      <w:proofErr w:type="gramStart"/>
      <w:r w:rsidRPr="000518FE">
        <w:rPr>
          <w:rFonts w:ascii="Arial Narrow" w:hAnsi="Arial Narrow" w:cs="Trebuchet MS"/>
          <w:b/>
          <w:bCs/>
        </w:rPr>
        <w:t>University(</w:t>
      </w:r>
      <w:proofErr w:type="gramEnd"/>
      <w:r w:rsidRPr="000518FE">
        <w:rPr>
          <w:rFonts w:ascii="Arial Narrow" w:hAnsi="Arial Narrow" w:cs="Trebuchet MS"/>
          <w:b/>
          <w:bCs/>
        </w:rPr>
        <w:t xml:space="preserve">UU) </w:t>
      </w:r>
      <w:r>
        <w:rPr>
          <w:rFonts w:ascii="Arial Narrow" w:hAnsi="Arial Narrow" w:cs="Trebuchet MS"/>
          <w:b/>
          <w:bCs/>
        </w:rPr>
        <w:t xml:space="preserve"> Online   </w:t>
      </w:r>
      <w:r w:rsidRPr="000518FE">
        <w:rPr>
          <w:rFonts w:ascii="Arial Narrow" w:hAnsi="Arial Narrow" w:cs="Trebuchet MS"/>
          <w:b/>
          <w:bCs/>
        </w:rPr>
        <w:t xml:space="preserve"> </w:t>
      </w:r>
      <w:r w:rsidR="005B0958" w:rsidRPr="000518FE">
        <w:rPr>
          <w:rFonts w:ascii="Arial Narrow" w:hAnsi="Arial Narrow" w:cs="Trebuchet MS"/>
          <w:b/>
          <w:bCs/>
        </w:rPr>
        <w:t>Tennessee College of Applied Technology</w:t>
      </w:r>
      <w:r w:rsidR="006B690C" w:rsidRPr="000518FE">
        <w:rPr>
          <w:rFonts w:ascii="Arial Narrow" w:hAnsi="Arial Narrow" w:cs="Trebuchet MS"/>
          <w:b/>
          <w:bCs/>
        </w:rPr>
        <w:t>– Ripley</w:t>
      </w:r>
      <w:r w:rsidR="005B0958" w:rsidRPr="000518FE">
        <w:rPr>
          <w:rFonts w:ascii="Arial Narrow" w:hAnsi="Arial Narrow" w:cs="Trebuchet MS"/>
          <w:b/>
          <w:bCs/>
        </w:rPr>
        <w:t>(TCAT</w:t>
      </w:r>
      <w:r w:rsidR="00E81AEA">
        <w:rPr>
          <w:rFonts w:ascii="Arial Narrow" w:hAnsi="Arial Narrow" w:cs="Trebuchet MS"/>
          <w:b/>
          <w:bCs/>
        </w:rPr>
        <w:t>-R</w:t>
      </w:r>
      <w:r w:rsidR="005B0958" w:rsidRPr="000518FE">
        <w:rPr>
          <w:rFonts w:ascii="Arial Narrow" w:hAnsi="Arial Narrow" w:cs="Trebuchet MS"/>
          <w:b/>
          <w:bCs/>
        </w:rPr>
        <w:t>)</w:t>
      </w:r>
      <w:r w:rsidR="006B690C" w:rsidRPr="000518FE">
        <w:rPr>
          <w:rFonts w:ascii="Arial Narrow" w:hAnsi="Arial Narrow" w:cs="Trebuchet MS"/>
          <w:b/>
          <w:bCs/>
        </w:rPr>
        <w:t xml:space="preserve"> </w:t>
      </w:r>
      <w:r>
        <w:rPr>
          <w:rFonts w:ascii="Arial Narrow" w:hAnsi="Arial Narrow" w:cs="Trebuchet MS"/>
          <w:b/>
          <w:bCs/>
        </w:rPr>
        <w:t xml:space="preserve">   </w:t>
      </w:r>
      <w:r w:rsidRPr="000518FE">
        <w:rPr>
          <w:rFonts w:ascii="Arial Narrow" w:hAnsi="Arial Narrow" w:cs="Trebuchet MS"/>
          <w:b/>
          <w:bCs/>
        </w:rPr>
        <w:t xml:space="preserve">Bethel University Online     </w:t>
      </w:r>
      <w:r>
        <w:rPr>
          <w:rFonts w:ascii="Arial Narrow" w:hAnsi="Arial Narrow" w:cs="Trebuchet MS"/>
          <w:b/>
          <w:bCs/>
        </w:rPr>
        <w:t xml:space="preserve"> </w:t>
      </w:r>
      <w:r w:rsidRPr="000518FE">
        <w:rPr>
          <w:rFonts w:ascii="Arial Narrow" w:hAnsi="Arial Narrow" w:cs="Trebuchet MS"/>
          <w:b/>
          <w:bCs/>
        </w:rPr>
        <w:t xml:space="preserve">   </w:t>
      </w:r>
    </w:p>
    <w:p w14:paraId="6EDE1D5F" w14:textId="77777777" w:rsidR="005B0958" w:rsidRDefault="005B0958" w:rsidP="005B0958">
      <w:pPr>
        <w:spacing w:after="0"/>
        <w:jc w:val="center"/>
        <w:rPr>
          <w:rFonts w:ascii="Arial Narrow" w:hAnsi="Arial Narrow" w:cs="Trebuchet MS"/>
          <w:bCs/>
          <w:sz w:val="22"/>
          <w:szCs w:val="26"/>
        </w:rPr>
      </w:pPr>
    </w:p>
    <w:p w14:paraId="78A91960" w14:textId="40FD8668" w:rsidR="006D6D0A" w:rsidRDefault="003C42E8" w:rsidP="00BC16FC">
      <w:pPr>
        <w:spacing w:after="0"/>
        <w:rPr>
          <w:rFonts w:ascii="Arial Narrow" w:hAnsi="Arial Narrow" w:cs="Trebuchet MS"/>
          <w:b/>
          <w:bCs/>
          <w:sz w:val="22"/>
          <w:szCs w:val="26"/>
        </w:rPr>
      </w:pPr>
      <w:r>
        <w:rPr>
          <w:rFonts w:ascii="Arial Narrow" w:hAnsi="Arial Narrow" w:cs="Trebuchet MS"/>
          <w:b/>
          <w:bCs/>
          <w:sz w:val="22"/>
          <w:szCs w:val="22"/>
        </w:rPr>
        <w:t xml:space="preserve">___ </w:t>
      </w:r>
      <w:r w:rsidR="00C93829" w:rsidRPr="00DB55F7">
        <w:rPr>
          <w:rFonts w:ascii="Arial Narrow" w:hAnsi="Arial Narrow" w:cs="Trebuchet MS"/>
          <w:b/>
          <w:bCs/>
          <w:szCs w:val="26"/>
        </w:rPr>
        <w:t xml:space="preserve">A </w:t>
      </w:r>
      <w:r w:rsidR="006D6D0A" w:rsidRPr="00DB55F7">
        <w:rPr>
          <w:rFonts w:ascii="Arial Narrow" w:hAnsi="Arial Narrow" w:cs="Trebuchet MS"/>
          <w:b/>
          <w:bCs/>
          <w:szCs w:val="26"/>
        </w:rPr>
        <w:t>Dual Enrollment student</w:t>
      </w:r>
      <w:r w:rsidR="006D6D0A">
        <w:rPr>
          <w:rFonts w:ascii="Arial Narrow" w:hAnsi="Arial Narrow" w:cs="Trebuchet MS"/>
          <w:b/>
          <w:bCs/>
          <w:sz w:val="22"/>
          <w:szCs w:val="26"/>
        </w:rPr>
        <w:t xml:space="preserve"> …</w:t>
      </w:r>
    </w:p>
    <w:p w14:paraId="0A3F614D" w14:textId="77777777" w:rsidR="00C93829" w:rsidRPr="00C93829" w:rsidRDefault="00C93829" w:rsidP="00C93829">
      <w:pPr>
        <w:pStyle w:val="ListParagraph"/>
        <w:numPr>
          <w:ilvl w:val="0"/>
          <w:numId w:val="17"/>
        </w:numPr>
        <w:spacing w:after="0"/>
        <w:rPr>
          <w:rFonts w:ascii="Arial Narrow" w:hAnsi="Arial Narrow" w:cs="Trebuchet MS"/>
          <w:b/>
          <w:bCs/>
          <w:sz w:val="22"/>
          <w:szCs w:val="26"/>
        </w:rPr>
      </w:pPr>
      <w:r>
        <w:rPr>
          <w:rFonts w:ascii="Arial Narrow" w:hAnsi="Arial Narrow" w:cs="Trebuchet MS"/>
          <w:b/>
          <w:bCs/>
          <w:sz w:val="22"/>
          <w:szCs w:val="26"/>
        </w:rPr>
        <w:t>Must complete</w:t>
      </w:r>
      <w:r w:rsidRPr="006D6D0A">
        <w:rPr>
          <w:rFonts w:ascii="Arial Narrow" w:hAnsi="Arial Narrow" w:cs="Trebuchet MS"/>
          <w:b/>
          <w:bCs/>
          <w:sz w:val="22"/>
          <w:szCs w:val="26"/>
        </w:rPr>
        <w:t xml:space="preserve"> </w:t>
      </w:r>
      <w:r>
        <w:rPr>
          <w:rFonts w:ascii="Arial Narrow" w:hAnsi="Arial Narrow" w:cs="Trebuchet MS"/>
          <w:b/>
          <w:bCs/>
          <w:sz w:val="22"/>
          <w:szCs w:val="26"/>
        </w:rPr>
        <w:t xml:space="preserve">both </w:t>
      </w:r>
      <w:r w:rsidRPr="006D6D0A">
        <w:rPr>
          <w:rFonts w:ascii="Arial Narrow" w:hAnsi="Arial Narrow" w:cs="Trebuchet MS"/>
          <w:b/>
          <w:bCs/>
          <w:sz w:val="22"/>
          <w:szCs w:val="26"/>
        </w:rPr>
        <w:t xml:space="preserve">the high school AND </w:t>
      </w:r>
      <w:r>
        <w:rPr>
          <w:rFonts w:ascii="Arial Narrow" w:hAnsi="Arial Narrow" w:cs="Trebuchet MS"/>
          <w:b/>
          <w:bCs/>
          <w:sz w:val="22"/>
          <w:szCs w:val="26"/>
        </w:rPr>
        <w:t xml:space="preserve">the </w:t>
      </w:r>
      <w:r w:rsidRPr="006D6D0A">
        <w:rPr>
          <w:rFonts w:ascii="Arial Narrow" w:hAnsi="Arial Narrow" w:cs="Trebuchet MS"/>
          <w:b/>
          <w:bCs/>
          <w:sz w:val="22"/>
          <w:szCs w:val="26"/>
        </w:rPr>
        <w:t>college registration</w:t>
      </w:r>
      <w:r>
        <w:rPr>
          <w:rFonts w:ascii="Arial Narrow" w:hAnsi="Arial Narrow" w:cs="Trebuchet MS"/>
          <w:b/>
          <w:bCs/>
          <w:sz w:val="22"/>
          <w:szCs w:val="26"/>
        </w:rPr>
        <w:t>/enrollment</w:t>
      </w:r>
      <w:r w:rsidRPr="006D6D0A">
        <w:rPr>
          <w:rFonts w:ascii="Arial Narrow" w:hAnsi="Arial Narrow" w:cs="Trebuchet MS"/>
          <w:b/>
          <w:bCs/>
          <w:sz w:val="22"/>
          <w:szCs w:val="26"/>
        </w:rPr>
        <w:t xml:space="preserve"> process</w:t>
      </w:r>
      <w:r>
        <w:rPr>
          <w:rFonts w:ascii="Arial Narrow" w:hAnsi="Arial Narrow" w:cs="Trebuchet MS"/>
          <w:b/>
          <w:bCs/>
          <w:sz w:val="22"/>
          <w:szCs w:val="26"/>
        </w:rPr>
        <w:t>es</w:t>
      </w:r>
      <w:r w:rsidRPr="006D6D0A">
        <w:rPr>
          <w:rFonts w:ascii="Arial Narrow" w:hAnsi="Arial Narrow" w:cs="Trebuchet MS"/>
          <w:b/>
          <w:bCs/>
          <w:sz w:val="22"/>
          <w:szCs w:val="26"/>
        </w:rPr>
        <w:t xml:space="preserve"> </w:t>
      </w:r>
    </w:p>
    <w:p w14:paraId="3C849054" w14:textId="77777777" w:rsidR="00C93829" w:rsidRDefault="00C93829" w:rsidP="006D6D0A">
      <w:pPr>
        <w:pStyle w:val="ListParagraph"/>
        <w:numPr>
          <w:ilvl w:val="0"/>
          <w:numId w:val="17"/>
        </w:numPr>
        <w:spacing w:after="0"/>
        <w:rPr>
          <w:rFonts w:ascii="Arial Narrow" w:hAnsi="Arial Narrow" w:cs="Trebuchet MS"/>
          <w:b/>
          <w:bCs/>
          <w:sz w:val="22"/>
          <w:szCs w:val="26"/>
        </w:rPr>
      </w:pPr>
      <w:r>
        <w:rPr>
          <w:rFonts w:ascii="Arial Narrow" w:hAnsi="Arial Narrow" w:cs="Trebuchet MS"/>
          <w:b/>
          <w:bCs/>
          <w:sz w:val="22"/>
          <w:szCs w:val="26"/>
        </w:rPr>
        <w:t>I</w:t>
      </w:r>
      <w:r w:rsidR="006D6D0A">
        <w:rPr>
          <w:rFonts w:ascii="Arial Narrow" w:hAnsi="Arial Narrow" w:cs="Trebuchet MS"/>
          <w:b/>
          <w:bCs/>
          <w:sz w:val="22"/>
          <w:szCs w:val="26"/>
        </w:rPr>
        <w:t>s</w:t>
      </w:r>
      <w:r w:rsidR="006D6D0A" w:rsidRPr="006D6D0A">
        <w:rPr>
          <w:rFonts w:ascii="Arial Narrow" w:hAnsi="Arial Narrow" w:cs="Trebuchet MS"/>
          <w:b/>
          <w:bCs/>
          <w:sz w:val="22"/>
          <w:szCs w:val="26"/>
        </w:rPr>
        <w:t xml:space="preserve"> enrolled in both high school and colleg</w:t>
      </w:r>
      <w:r>
        <w:rPr>
          <w:rFonts w:ascii="Arial Narrow" w:hAnsi="Arial Narrow" w:cs="Trebuchet MS"/>
          <w:b/>
          <w:bCs/>
          <w:sz w:val="22"/>
          <w:szCs w:val="26"/>
        </w:rPr>
        <w:t>e at the same time</w:t>
      </w:r>
    </w:p>
    <w:p w14:paraId="44A1B9B0" w14:textId="77777777" w:rsidR="00C93829" w:rsidRDefault="00C93829" w:rsidP="00C93829">
      <w:pPr>
        <w:pStyle w:val="ListParagraph"/>
        <w:numPr>
          <w:ilvl w:val="0"/>
          <w:numId w:val="17"/>
        </w:numPr>
        <w:spacing w:after="0"/>
        <w:rPr>
          <w:rFonts w:ascii="Arial Narrow" w:hAnsi="Arial Narrow" w:cs="Trebuchet MS"/>
          <w:b/>
          <w:bCs/>
          <w:sz w:val="22"/>
          <w:szCs w:val="26"/>
        </w:rPr>
      </w:pPr>
      <w:r>
        <w:rPr>
          <w:rFonts w:ascii="Arial Narrow" w:hAnsi="Arial Narrow" w:cs="Trebuchet MS"/>
          <w:b/>
          <w:bCs/>
          <w:sz w:val="22"/>
          <w:szCs w:val="26"/>
        </w:rPr>
        <w:t>R</w:t>
      </w:r>
      <w:r w:rsidR="006D6D0A" w:rsidRPr="00C93829">
        <w:rPr>
          <w:rFonts w:ascii="Arial Narrow" w:hAnsi="Arial Narrow" w:cs="Trebuchet MS"/>
          <w:b/>
          <w:bCs/>
          <w:sz w:val="22"/>
          <w:szCs w:val="26"/>
        </w:rPr>
        <w:t>eceives both</w:t>
      </w:r>
      <w:r>
        <w:rPr>
          <w:rFonts w:ascii="Arial Narrow" w:hAnsi="Arial Narrow" w:cs="Trebuchet MS"/>
          <w:b/>
          <w:bCs/>
          <w:sz w:val="22"/>
          <w:szCs w:val="26"/>
        </w:rPr>
        <w:t xml:space="preserve"> high school and college credit</w:t>
      </w:r>
    </w:p>
    <w:p w14:paraId="0B5D603E" w14:textId="446B52AC" w:rsidR="00C93829" w:rsidRDefault="00C93829" w:rsidP="00C93829">
      <w:pPr>
        <w:pStyle w:val="ListParagraph"/>
        <w:numPr>
          <w:ilvl w:val="0"/>
          <w:numId w:val="17"/>
        </w:numPr>
        <w:spacing w:after="0"/>
        <w:rPr>
          <w:rFonts w:ascii="Arial Narrow" w:hAnsi="Arial Narrow" w:cs="Trebuchet MS"/>
          <w:b/>
          <w:bCs/>
          <w:sz w:val="22"/>
          <w:szCs w:val="26"/>
        </w:rPr>
      </w:pPr>
      <w:r>
        <w:rPr>
          <w:rFonts w:ascii="Arial Narrow" w:hAnsi="Arial Narrow" w:cs="Trebuchet MS"/>
          <w:b/>
          <w:bCs/>
          <w:sz w:val="22"/>
          <w:szCs w:val="26"/>
        </w:rPr>
        <w:t xml:space="preserve">Receives </w:t>
      </w:r>
      <w:r w:rsidR="00EF2CF9">
        <w:rPr>
          <w:rFonts w:ascii="Arial Narrow" w:hAnsi="Arial Narrow" w:cs="Trebuchet MS"/>
          <w:b/>
          <w:bCs/>
          <w:sz w:val="22"/>
          <w:szCs w:val="26"/>
        </w:rPr>
        <w:t xml:space="preserve">the same letter </w:t>
      </w:r>
      <w:r>
        <w:rPr>
          <w:rFonts w:ascii="Arial Narrow" w:hAnsi="Arial Narrow" w:cs="Trebuchet MS"/>
          <w:b/>
          <w:bCs/>
          <w:sz w:val="22"/>
          <w:szCs w:val="26"/>
        </w:rPr>
        <w:t>grade for both college</w:t>
      </w:r>
      <w:r w:rsidR="008B00BB">
        <w:rPr>
          <w:rFonts w:ascii="Arial Narrow" w:hAnsi="Arial Narrow" w:cs="Trebuchet MS"/>
          <w:b/>
          <w:bCs/>
          <w:sz w:val="22"/>
          <w:szCs w:val="26"/>
        </w:rPr>
        <w:t xml:space="preserve"> and high school</w:t>
      </w:r>
    </w:p>
    <w:p w14:paraId="1841F30F" w14:textId="644F598A" w:rsidR="00CF7BE9" w:rsidRDefault="00C93829" w:rsidP="00C93829">
      <w:pPr>
        <w:pStyle w:val="ListParagraph"/>
        <w:numPr>
          <w:ilvl w:val="0"/>
          <w:numId w:val="17"/>
        </w:numPr>
        <w:spacing w:after="0"/>
        <w:rPr>
          <w:rFonts w:ascii="Arial Narrow" w:hAnsi="Arial Narrow" w:cs="Trebuchet MS"/>
          <w:b/>
          <w:bCs/>
          <w:sz w:val="22"/>
          <w:szCs w:val="26"/>
        </w:rPr>
      </w:pPr>
      <w:r>
        <w:rPr>
          <w:rFonts w:ascii="Arial Narrow" w:hAnsi="Arial Narrow" w:cs="Trebuchet MS"/>
          <w:b/>
          <w:bCs/>
          <w:sz w:val="22"/>
          <w:szCs w:val="26"/>
        </w:rPr>
        <w:t>I</w:t>
      </w:r>
      <w:r w:rsidR="006D6D0A" w:rsidRPr="00C93829">
        <w:rPr>
          <w:rFonts w:ascii="Arial Narrow" w:hAnsi="Arial Narrow" w:cs="Trebuchet MS"/>
          <w:b/>
          <w:bCs/>
          <w:sz w:val="22"/>
          <w:szCs w:val="26"/>
        </w:rPr>
        <w:t>s subject to both h</w:t>
      </w:r>
      <w:r>
        <w:rPr>
          <w:rFonts w:ascii="Arial Narrow" w:hAnsi="Arial Narrow" w:cs="Trebuchet MS"/>
          <w:b/>
          <w:bCs/>
          <w:sz w:val="22"/>
          <w:szCs w:val="26"/>
        </w:rPr>
        <w:t xml:space="preserve">igh school and college </w:t>
      </w:r>
      <w:r w:rsidR="008B00BB">
        <w:rPr>
          <w:rFonts w:ascii="Arial Narrow" w:hAnsi="Arial Narrow" w:cs="Trebuchet MS"/>
          <w:b/>
          <w:bCs/>
          <w:sz w:val="22"/>
          <w:szCs w:val="26"/>
        </w:rPr>
        <w:t xml:space="preserve">attendance and integrity </w:t>
      </w:r>
      <w:r>
        <w:rPr>
          <w:rFonts w:ascii="Arial Narrow" w:hAnsi="Arial Narrow" w:cs="Trebuchet MS"/>
          <w:b/>
          <w:bCs/>
          <w:sz w:val="22"/>
          <w:szCs w:val="26"/>
        </w:rPr>
        <w:t>policies</w:t>
      </w:r>
    </w:p>
    <w:p w14:paraId="78ADBAF7" w14:textId="77777777" w:rsidR="007367D4" w:rsidRDefault="007367D4" w:rsidP="007367D4">
      <w:pPr>
        <w:pStyle w:val="ListParagraph"/>
        <w:spacing w:after="0"/>
        <w:rPr>
          <w:rFonts w:ascii="Arial Narrow" w:hAnsi="Arial Narrow" w:cs="Trebuchet MS"/>
          <w:b/>
          <w:bCs/>
          <w:sz w:val="22"/>
          <w:szCs w:val="26"/>
        </w:rPr>
      </w:pPr>
    </w:p>
    <w:p w14:paraId="16F5CED4" w14:textId="7AAD735B" w:rsidR="008B00BB" w:rsidRDefault="003C42E8" w:rsidP="00145121">
      <w:pPr>
        <w:spacing w:after="0"/>
        <w:rPr>
          <w:rFonts w:ascii="Arial Narrow" w:hAnsi="Arial Narrow" w:cs="Trebuchet MS"/>
          <w:bCs/>
          <w:sz w:val="22"/>
          <w:szCs w:val="26"/>
        </w:rPr>
      </w:pPr>
      <w:r>
        <w:rPr>
          <w:rFonts w:ascii="Arial Narrow" w:hAnsi="Arial Narrow" w:cs="Trebuchet MS"/>
          <w:b/>
          <w:bCs/>
          <w:sz w:val="22"/>
          <w:szCs w:val="22"/>
        </w:rPr>
        <w:t xml:space="preserve">___ </w:t>
      </w:r>
      <w:r w:rsidR="00C93829" w:rsidRPr="00DB55F7">
        <w:rPr>
          <w:rFonts w:ascii="Arial Narrow" w:hAnsi="Arial Narrow" w:cs="Trebuchet MS"/>
          <w:b/>
          <w:bCs/>
          <w:szCs w:val="26"/>
        </w:rPr>
        <w:t xml:space="preserve">Dual Enrollment </w:t>
      </w:r>
      <w:r w:rsidR="00601E01" w:rsidRPr="00DB55F7">
        <w:rPr>
          <w:rFonts w:ascii="Arial Narrow" w:hAnsi="Arial Narrow" w:cs="Trebuchet MS"/>
          <w:b/>
          <w:bCs/>
          <w:szCs w:val="26"/>
        </w:rPr>
        <w:t>Eligibility</w:t>
      </w:r>
      <w:proofErr w:type="gramStart"/>
      <w:r w:rsidR="008B00BB">
        <w:rPr>
          <w:rFonts w:ascii="Arial Narrow" w:hAnsi="Arial Narrow" w:cs="Trebuchet MS"/>
          <w:b/>
          <w:bCs/>
          <w:szCs w:val="26"/>
        </w:rPr>
        <w:t>:</w:t>
      </w:r>
      <w:r w:rsidR="00026924">
        <w:rPr>
          <w:rFonts w:ascii="Arial Narrow" w:hAnsi="Arial Narrow" w:cs="Trebuchet MS"/>
          <w:b/>
          <w:bCs/>
          <w:szCs w:val="26"/>
        </w:rPr>
        <w:t xml:space="preserve">  </w:t>
      </w:r>
      <w:r w:rsidR="00145121">
        <w:rPr>
          <w:rFonts w:ascii="Arial Narrow" w:hAnsi="Arial Narrow" w:cs="Trebuchet MS"/>
          <w:b/>
          <w:bCs/>
          <w:szCs w:val="26"/>
        </w:rPr>
        <w:t xml:space="preserve">   </w:t>
      </w:r>
      <w:r w:rsidR="00145121">
        <w:rPr>
          <w:rFonts w:ascii="Arial Narrow" w:hAnsi="Arial Narrow" w:cs="Trebuchet MS"/>
          <w:bCs/>
          <w:sz w:val="22"/>
          <w:szCs w:val="26"/>
        </w:rPr>
        <w:t>2.75</w:t>
      </w:r>
      <w:proofErr w:type="gramEnd"/>
      <w:r w:rsidR="00145121" w:rsidRPr="00B20B17">
        <w:rPr>
          <w:rFonts w:ascii="Arial Narrow" w:hAnsi="Arial Narrow" w:cs="Trebuchet MS"/>
          <w:bCs/>
          <w:sz w:val="22"/>
          <w:szCs w:val="26"/>
        </w:rPr>
        <w:t xml:space="preserve"> college GP</w:t>
      </w:r>
      <w:r w:rsidR="00145121">
        <w:rPr>
          <w:rFonts w:ascii="Arial Narrow" w:hAnsi="Arial Narrow" w:cs="Trebuchet MS"/>
          <w:bCs/>
          <w:sz w:val="22"/>
          <w:szCs w:val="26"/>
        </w:rPr>
        <w:t>A from previous dual enrollment</w:t>
      </w:r>
    </w:p>
    <w:p w14:paraId="360B458B" w14:textId="77777777" w:rsidR="00C34BBF" w:rsidRPr="00145121" w:rsidRDefault="00C34BBF" w:rsidP="00145121">
      <w:pPr>
        <w:spacing w:after="0"/>
        <w:rPr>
          <w:rFonts w:ascii="Arial Narrow" w:hAnsi="Arial Narrow" w:cs="Trebuchet MS"/>
          <w:b/>
          <w:bCs/>
          <w:szCs w:val="26"/>
        </w:rPr>
        <w:sectPr w:rsidR="00C34BBF" w:rsidRPr="00145121">
          <w:head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</w:p>
    <w:p w14:paraId="4A4EF823" w14:textId="77777777" w:rsidR="00C42DCD" w:rsidRDefault="008B00BB" w:rsidP="00A23BA7">
      <w:pPr>
        <w:spacing w:after="0"/>
        <w:rPr>
          <w:rFonts w:ascii="Arial Narrow" w:hAnsi="Arial Narrow" w:cs="Trebuchet MS"/>
          <w:sz w:val="22"/>
          <w:szCs w:val="22"/>
        </w:rPr>
      </w:pPr>
      <w:r>
        <w:rPr>
          <w:rFonts w:ascii="Arial Narrow" w:hAnsi="Arial Narrow" w:cs="Trebuchet MS"/>
          <w:sz w:val="22"/>
          <w:szCs w:val="22"/>
        </w:rPr>
        <w:lastRenderedPageBreak/>
        <w:t>T</w:t>
      </w:r>
      <w:r w:rsidR="00390EE6" w:rsidRPr="005E1F5F">
        <w:rPr>
          <w:rFonts w:ascii="Arial Narrow" w:hAnsi="Arial Narrow" w:cs="Trebuchet MS"/>
          <w:sz w:val="22"/>
          <w:szCs w:val="22"/>
        </w:rPr>
        <w:t>CAT requires *2.0 GPA</w:t>
      </w:r>
      <w:r w:rsidR="00DE545A">
        <w:rPr>
          <w:rFonts w:ascii="Arial Narrow" w:hAnsi="Arial Narrow" w:cs="Trebuchet MS"/>
          <w:sz w:val="22"/>
          <w:szCs w:val="22"/>
        </w:rPr>
        <w:t xml:space="preserve">  </w:t>
      </w:r>
      <w:r>
        <w:rPr>
          <w:rFonts w:ascii="Arial Narrow" w:hAnsi="Arial Narrow" w:cs="Trebuchet MS"/>
          <w:sz w:val="22"/>
          <w:szCs w:val="22"/>
        </w:rPr>
        <w:t>*N</w:t>
      </w:r>
      <w:r w:rsidR="00390EE6" w:rsidRPr="005E1F5F">
        <w:rPr>
          <w:rFonts w:ascii="Arial Narrow" w:hAnsi="Arial Narrow" w:cs="Trebuchet MS"/>
          <w:sz w:val="22"/>
          <w:szCs w:val="22"/>
        </w:rPr>
        <w:t xml:space="preserve">o discipline issues </w:t>
      </w:r>
      <w:r w:rsidR="00DE545A">
        <w:rPr>
          <w:rFonts w:ascii="Arial Narrow" w:hAnsi="Arial Narrow" w:cs="Trebuchet MS"/>
          <w:sz w:val="22"/>
          <w:szCs w:val="22"/>
        </w:rPr>
        <w:t xml:space="preserve"> </w:t>
      </w:r>
      <w:r>
        <w:rPr>
          <w:rFonts w:ascii="Arial Narrow" w:hAnsi="Arial Narrow" w:cs="Trebuchet MS"/>
          <w:sz w:val="22"/>
          <w:szCs w:val="22"/>
        </w:rPr>
        <w:t>*</w:t>
      </w:r>
      <w:r w:rsidR="007A25EF">
        <w:rPr>
          <w:rFonts w:ascii="Arial Narrow" w:hAnsi="Arial Narrow" w:cs="Trebuchet MS"/>
          <w:sz w:val="22"/>
          <w:szCs w:val="22"/>
        </w:rPr>
        <w:t xml:space="preserve">95% high school attendance </w:t>
      </w:r>
      <w:r w:rsidR="00DE545A">
        <w:rPr>
          <w:rFonts w:ascii="Arial Narrow" w:hAnsi="Arial Narrow" w:cs="Trebuchet MS"/>
          <w:sz w:val="22"/>
          <w:szCs w:val="22"/>
        </w:rPr>
        <w:t xml:space="preserve"> </w:t>
      </w:r>
    </w:p>
    <w:p w14:paraId="314ACDBC" w14:textId="1BA5EC73" w:rsidR="008B00BB" w:rsidRPr="00C42DCD" w:rsidRDefault="00C42DCD" w:rsidP="00A23BA7">
      <w:pPr>
        <w:spacing w:after="0"/>
        <w:rPr>
          <w:rFonts w:ascii="Arial Narrow" w:hAnsi="Arial Narrow" w:cs="Trebuchet MS"/>
          <w:bCs/>
          <w:sz w:val="22"/>
          <w:szCs w:val="22"/>
        </w:rPr>
      </w:pPr>
      <w:r>
        <w:rPr>
          <w:rFonts w:ascii="Arial Narrow" w:hAnsi="Arial Narrow" w:cs="Trebuchet MS"/>
          <w:bCs/>
          <w:sz w:val="22"/>
          <w:szCs w:val="22"/>
        </w:rPr>
        <w:t xml:space="preserve">                             </w:t>
      </w:r>
      <w:r w:rsidR="00DE545A" w:rsidRPr="00DE545A">
        <w:rPr>
          <w:rFonts w:ascii="Arial Narrow" w:hAnsi="Arial Narrow" w:cs="Trebuchet MS"/>
          <w:bCs/>
          <w:sz w:val="22"/>
          <w:szCs w:val="22"/>
        </w:rPr>
        <w:t>* TCAT DE</w:t>
      </w:r>
      <w:r w:rsidR="00DE545A">
        <w:rPr>
          <w:rFonts w:ascii="Arial Narrow" w:hAnsi="Arial Narrow" w:cs="Trebuchet MS"/>
          <w:bCs/>
          <w:sz w:val="22"/>
          <w:szCs w:val="22"/>
        </w:rPr>
        <w:t xml:space="preserve"> Parent</w:t>
      </w:r>
      <w:r w:rsidR="00DE545A" w:rsidRPr="00DE545A">
        <w:rPr>
          <w:rFonts w:ascii="Arial Narrow" w:hAnsi="Arial Narrow" w:cs="Trebuchet MS"/>
          <w:bCs/>
          <w:sz w:val="22"/>
          <w:szCs w:val="22"/>
        </w:rPr>
        <w:t xml:space="preserve"> meeting</w:t>
      </w:r>
      <w:r w:rsidR="00145121">
        <w:rPr>
          <w:rFonts w:ascii="Arial Narrow" w:hAnsi="Arial Narrow" w:cs="Trebuchet MS"/>
          <w:bCs/>
          <w:sz w:val="22"/>
          <w:szCs w:val="22"/>
        </w:rPr>
        <w:t xml:space="preserve"> </w:t>
      </w:r>
      <w:r w:rsidR="00145121" w:rsidRPr="00145121">
        <w:rPr>
          <w:rFonts w:ascii="Arial Narrow" w:hAnsi="Arial Narrow" w:cs="Trebuchet MS"/>
          <w:bCs/>
          <w:sz w:val="22"/>
          <w:szCs w:val="22"/>
          <w:u w:val="single"/>
        </w:rPr>
        <w:t>AND</w:t>
      </w:r>
      <w:r w:rsidR="00145121">
        <w:rPr>
          <w:rFonts w:ascii="Arial Narrow" w:hAnsi="Arial Narrow" w:cs="Trebuchet MS"/>
          <w:bCs/>
          <w:sz w:val="22"/>
          <w:szCs w:val="22"/>
        </w:rPr>
        <w:t xml:space="preserve"> </w:t>
      </w:r>
      <w:r w:rsidR="00145121">
        <w:rPr>
          <w:rFonts w:ascii="Arial Narrow" w:hAnsi="Arial Narrow" w:cs="Trebuchet MS"/>
          <w:bCs/>
          <w:sz w:val="22"/>
          <w:szCs w:val="26"/>
        </w:rPr>
        <w:t>2.75</w:t>
      </w:r>
      <w:r w:rsidR="00145121" w:rsidRPr="00B20B17">
        <w:rPr>
          <w:rFonts w:ascii="Arial Narrow" w:hAnsi="Arial Narrow" w:cs="Trebuchet MS"/>
          <w:bCs/>
          <w:sz w:val="22"/>
          <w:szCs w:val="26"/>
        </w:rPr>
        <w:t xml:space="preserve"> college GP</w:t>
      </w:r>
      <w:r w:rsidR="00145121">
        <w:rPr>
          <w:rFonts w:ascii="Arial Narrow" w:hAnsi="Arial Narrow" w:cs="Trebuchet MS"/>
          <w:bCs/>
          <w:sz w:val="22"/>
          <w:szCs w:val="26"/>
        </w:rPr>
        <w:t>A from previous dual enrollment</w:t>
      </w:r>
    </w:p>
    <w:p w14:paraId="356D25F9" w14:textId="77777777" w:rsidR="00A23BA7" w:rsidRPr="00A23BA7" w:rsidRDefault="00A23BA7" w:rsidP="00A23BA7">
      <w:pPr>
        <w:spacing w:after="0"/>
        <w:rPr>
          <w:rFonts w:ascii="Arial Narrow" w:hAnsi="Arial Narrow" w:cs="Trebuchet MS"/>
          <w:bCs/>
          <w:sz w:val="22"/>
          <w:szCs w:val="22"/>
        </w:rPr>
        <w:sectPr w:rsidR="00A23BA7" w:rsidRPr="00A23BA7" w:rsidSect="008B00BB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B0E7D5E" w14:textId="050B1722" w:rsidR="00C42DCD" w:rsidRDefault="00490322" w:rsidP="00C42DCD">
      <w:pPr>
        <w:spacing w:after="0"/>
        <w:rPr>
          <w:rFonts w:ascii="Arial Narrow" w:hAnsi="Arial Narrow" w:cs="Trebuchet MS"/>
          <w:bCs/>
          <w:sz w:val="22"/>
          <w:szCs w:val="26"/>
        </w:rPr>
      </w:pPr>
      <w:r w:rsidRPr="00B20B17">
        <w:rPr>
          <w:rFonts w:ascii="Arial Narrow" w:hAnsi="Arial Narrow" w:cs="Trebuchet MS"/>
          <w:bCs/>
          <w:sz w:val="22"/>
          <w:szCs w:val="26"/>
        </w:rPr>
        <w:lastRenderedPageBreak/>
        <w:t xml:space="preserve">DSCC </w:t>
      </w:r>
      <w:r w:rsidR="00C46C2F" w:rsidRPr="00B20B17">
        <w:rPr>
          <w:rFonts w:ascii="Arial Narrow" w:hAnsi="Arial Narrow" w:cs="Trebuchet MS"/>
          <w:bCs/>
          <w:sz w:val="22"/>
          <w:szCs w:val="26"/>
          <w:u w:val="single"/>
        </w:rPr>
        <w:t>requires</w:t>
      </w:r>
      <w:r w:rsidR="00C46C2F" w:rsidRPr="00B20B17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8B00BB">
        <w:rPr>
          <w:rFonts w:ascii="Arial Narrow" w:hAnsi="Arial Narrow" w:cs="Trebuchet MS"/>
          <w:bCs/>
          <w:sz w:val="22"/>
          <w:szCs w:val="26"/>
        </w:rPr>
        <w:t xml:space="preserve">  </w:t>
      </w:r>
      <w:r w:rsidR="00420DF9">
        <w:rPr>
          <w:rFonts w:ascii="Arial Narrow" w:hAnsi="Arial Narrow" w:cs="Trebuchet MS"/>
          <w:bCs/>
          <w:sz w:val="22"/>
          <w:szCs w:val="26"/>
        </w:rPr>
        <w:tab/>
      </w:r>
      <w:r w:rsidR="0000235B">
        <w:rPr>
          <w:rFonts w:ascii="Arial Narrow" w:hAnsi="Arial Narrow" w:cs="Trebuchet MS"/>
          <w:bCs/>
          <w:sz w:val="22"/>
          <w:szCs w:val="26"/>
        </w:rPr>
        <w:t xml:space="preserve">For </w:t>
      </w:r>
      <w:r w:rsidR="00C42DCD">
        <w:rPr>
          <w:rFonts w:ascii="Arial Narrow" w:hAnsi="Arial Narrow" w:cs="Trebuchet MS"/>
          <w:bCs/>
          <w:sz w:val="22"/>
          <w:szCs w:val="26"/>
        </w:rPr>
        <w:t xml:space="preserve">Seniors </w:t>
      </w:r>
      <w:r w:rsidR="00C93829">
        <w:rPr>
          <w:rFonts w:ascii="Arial Narrow" w:hAnsi="Arial Narrow" w:cs="Trebuchet MS"/>
          <w:bCs/>
          <w:sz w:val="22"/>
          <w:szCs w:val="26"/>
        </w:rPr>
        <w:t>*</w:t>
      </w:r>
      <w:r w:rsidR="00601E01" w:rsidRPr="00B20B17">
        <w:rPr>
          <w:rFonts w:ascii="Arial Narrow" w:hAnsi="Arial Narrow" w:cs="Trebuchet MS"/>
          <w:bCs/>
          <w:sz w:val="22"/>
          <w:szCs w:val="26"/>
        </w:rPr>
        <w:t xml:space="preserve">19 ACT </w:t>
      </w:r>
      <w:proofErr w:type="spellStart"/>
      <w:r w:rsidR="00601E01" w:rsidRPr="00B20B17">
        <w:rPr>
          <w:rFonts w:ascii="Arial Narrow" w:hAnsi="Arial Narrow" w:cs="Trebuchet MS"/>
          <w:bCs/>
          <w:sz w:val="22"/>
          <w:szCs w:val="26"/>
        </w:rPr>
        <w:t>subscore</w:t>
      </w:r>
      <w:proofErr w:type="spellEnd"/>
      <w:r w:rsidR="00601E01" w:rsidRPr="00B20B17">
        <w:rPr>
          <w:rFonts w:ascii="Arial Narrow" w:hAnsi="Arial Narrow" w:cs="Trebuchet MS"/>
          <w:bCs/>
          <w:sz w:val="22"/>
          <w:szCs w:val="26"/>
        </w:rPr>
        <w:t xml:space="preserve"> in</w:t>
      </w:r>
      <w:r w:rsidR="00C64FAD">
        <w:rPr>
          <w:rFonts w:ascii="Arial Narrow" w:hAnsi="Arial Narrow" w:cs="Trebuchet MS"/>
          <w:bCs/>
          <w:sz w:val="22"/>
          <w:szCs w:val="26"/>
        </w:rPr>
        <w:t xml:space="preserve"> the</w:t>
      </w:r>
      <w:r w:rsidR="00A87A4C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B63718">
        <w:rPr>
          <w:rFonts w:ascii="Arial Narrow" w:hAnsi="Arial Narrow" w:cs="Trebuchet MS"/>
          <w:bCs/>
          <w:sz w:val="22"/>
          <w:szCs w:val="26"/>
        </w:rPr>
        <w:t xml:space="preserve">subject </w:t>
      </w:r>
      <w:proofErr w:type="gramStart"/>
      <w:r w:rsidR="00B63718">
        <w:rPr>
          <w:rFonts w:ascii="Arial Narrow" w:hAnsi="Arial Narrow" w:cs="Trebuchet MS"/>
          <w:bCs/>
          <w:sz w:val="22"/>
          <w:szCs w:val="26"/>
        </w:rPr>
        <w:t>area</w:t>
      </w:r>
      <w:r w:rsidR="00C42DCD">
        <w:rPr>
          <w:rFonts w:ascii="Arial Narrow" w:hAnsi="Arial Narrow" w:cs="Trebuchet MS"/>
          <w:bCs/>
          <w:sz w:val="22"/>
          <w:szCs w:val="26"/>
        </w:rPr>
        <w:t xml:space="preserve">  </w:t>
      </w:r>
      <w:r w:rsidR="00C42DCD" w:rsidRPr="00C42DCD">
        <w:rPr>
          <w:rFonts w:ascii="Arial Narrow" w:hAnsi="Arial Narrow" w:cs="Trebuchet MS"/>
          <w:bCs/>
          <w:sz w:val="22"/>
          <w:szCs w:val="26"/>
          <w:u w:val="single"/>
        </w:rPr>
        <w:t>AND</w:t>
      </w:r>
      <w:proofErr w:type="gramEnd"/>
      <w:r w:rsidR="00420DF9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C93829">
        <w:rPr>
          <w:rFonts w:ascii="Arial Narrow" w:hAnsi="Arial Narrow" w:cs="Trebuchet MS"/>
          <w:bCs/>
          <w:sz w:val="22"/>
          <w:szCs w:val="26"/>
        </w:rPr>
        <w:t>*</w:t>
      </w:r>
      <w:r w:rsidR="00601E01" w:rsidRPr="00B20B17">
        <w:rPr>
          <w:rFonts w:ascii="Arial Narrow" w:hAnsi="Arial Narrow" w:cs="Trebuchet MS"/>
          <w:bCs/>
          <w:sz w:val="22"/>
          <w:szCs w:val="26"/>
        </w:rPr>
        <w:t>2.75 high school GPA</w:t>
      </w:r>
      <w:r w:rsidR="00B63718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8B00BB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4F2395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8B00BB" w:rsidRPr="004F2395">
        <w:rPr>
          <w:rFonts w:ascii="Arial Narrow" w:hAnsi="Arial Narrow" w:cs="Trebuchet MS"/>
          <w:bCs/>
          <w:sz w:val="22"/>
          <w:szCs w:val="26"/>
          <w:u w:val="single"/>
        </w:rPr>
        <w:t>AND</w:t>
      </w:r>
      <w:r w:rsidR="008B00BB" w:rsidRPr="004F2395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4F2395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8B00BB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4F2395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C93829">
        <w:rPr>
          <w:rFonts w:ascii="Arial Narrow" w:hAnsi="Arial Narrow" w:cs="Trebuchet MS"/>
          <w:bCs/>
          <w:sz w:val="22"/>
          <w:szCs w:val="26"/>
        </w:rPr>
        <w:t>*2.75</w:t>
      </w:r>
      <w:r w:rsidR="005F4B33" w:rsidRPr="00B20B17">
        <w:rPr>
          <w:rFonts w:ascii="Arial Narrow" w:hAnsi="Arial Narrow" w:cs="Trebuchet MS"/>
          <w:bCs/>
          <w:sz w:val="22"/>
          <w:szCs w:val="26"/>
        </w:rPr>
        <w:t xml:space="preserve"> college</w:t>
      </w:r>
      <w:r w:rsidR="00FF6321" w:rsidRPr="00B20B17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5F4B33" w:rsidRPr="00B20B17">
        <w:rPr>
          <w:rFonts w:ascii="Arial Narrow" w:hAnsi="Arial Narrow" w:cs="Trebuchet MS"/>
          <w:bCs/>
          <w:sz w:val="22"/>
          <w:szCs w:val="26"/>
        </w:rPr>
        <w:t>GP</w:t>
      </w:r>
      <w:r w:rsidR="00991820">
        <w:rPr>
          <w:rFonts w:ascii="Arial Narrow" w:hAnsi="Arial Narrow" w:cs="Trebuchet MS"/>
          <w:bCs/>
          <w:sz w:val="22"/>
          <w:szCs w:val="26"/>
        </w:rPr>
        <w:t xml:space="preserve">A from previous dual enrollment </w:t>
      </w:r>
      <w:r w:rsidR="00C42DCD">
        <w:rPr>
          <w:rFonts w:ascii="Arial Narrow" w:hAnsi="Arial Narrow" w:cs="Trebuchet MS"/>
          <w:bCs/>
          <w:sz w:val="22"/>
          <w:szCs w:val="26"/>
        </w:rPr>
        <w:t xml:space="preserve">; </w:t>
      </w:r>
    </w:p>
    <w:p w14:paraId="752683F5" w14:textId="70C6D6CF" w:rsidR="00991820" w:rsidRPr="005E1F5F" w:rsidRDefault="0000235B" w:rsidP="00C42DCD">
      <w:pPr>
        <w:spacing w:after="0"/>
        <w:ind w:left="720" w:firstLine="720"/>
        <w:rPr>
          <w:rFonts w:ascii="Arial Narrow" w:hAnsi="Arial Narrow" w:cs="Trebuchet MS"/>
          <w:bCs/>
          <w:sz w:val="22"/>
          <w:szCs w:val="26"/>
        </w:rPr>
      </w:pPr>
      <w:r>
        <w:rPr>
          <w:rFonts w:ascii="Arial Narrow" w:hAnsi="Arial Narrow" w:cs="Trebuchet MS"/>
          <w:bCs/>
          <w:sz w:val="22"/>
          <w:szCs w:val="26"/>
        </w:rPr>
        <w:t xml:space="preserve">For </w:t>
      </w:r>
      <w:r w:rsidR="00C42DCD">
        <w:rPr>
          <w:rFonts w:ascii="Arial Narrow" w:hAnsi="Arial Narrow" w:cs="Trebuchet MS"/>
          <w:bCs/>
          <w:sz w:val="22"/>
          <w:szCs w:val="26"/>
        </w:rPr>
        <w:t>Juniors 3.0 high school GPA</w:t>
      </w:r>
    </w:p>
    <w:p w14:paraId="3F557494" w14:textId="1A7B7FAB" w:rsidR="00A87A4C" w:rsidRPr="007367D4" w:rsidRDefault="00991820" w:rsidP="00420DF9">
      <w:pPr>
        <w:spacing w:after="0"/>
        <w:rPr>
          <w:rFonts w:ascii="Arial Narrow" w:hAnsi="Arial Narrow" w:cs="Trebuchet MS"/>
          <w:bCs/>
          <w:sz w:val="22"/>
          <w:szCs w:val="26"/>
        </w:rPr>
        <w:sectPr w:rsidR="00A87A4C" w:rsidRPr="007367D4" w:rsidSect="008B00BB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  <w:r w:rsidRPr="00B20B17">
        <w:rPr>
          <w:rFonts w:ascii="Arial Narrow" w:hAnsi="Arial Narrow" w:cs="Trebuchet MS"/>
          <w:bCs/>
          <w:sz w:val="22"/>
          <w:szCs w:val="26"/>
        </w:rPr>
        <w:t>UTM</w:t>
      </w:r>
      <w:r>
        <w:rPr>
          <w:rFonts w:ascii="Arial Narrow" w:hAnsi="Arial Narrow" w:cs="Trebuchet MS"/>
          <w:bCs/>
          <w:sz w:val="22"/>
          <w:szCs w:val="26"/>
        </w:rPr>
        <w:t>,</w:t>
      </w:r>
      <w:r w:rsidRPr="00B20B17">
        <w:rPr>
          <w:rFonts w:ascii="Arial Narrow" w:hAnsi="Arial Narrow" w:cs="Trebuchet MS"/>
          <w:bCs/>
          <w:sz w:val="22"/>
          <w:szCs w:val="26"/>
        </w:rPr>
        <w:t xml:space="preserve"> </w:t>
      </w:r>
      <w:r>
        <w:rPr>
          <w:rFonts w:ascii="Arial Narrow" w:hAnsi="Arial Narrow" w:cs="Trebuchet MS"/>
          <w:bCs/>
          <w:sz w:val="22"/>
          <w:szCs w:val="26"/>
        </w:rPr>
        <w:t xml:space="preserve">Union, and Bethel </w:t>
      </w:r>
      <w:r w:rsidRPr="00B20B17">
        <w:rPr>
          <w:rFonts w:ascii="Arial Narrow" w:hAnsi="Arial Narrow" w:cs="Trebuchet MS"/>
          <w:bCs/>
          <w:sz w:val="22"/>
          <w:szCs w:val="26"/>
          <w:u w:val="single"/>
        </w:rPr>
        <w:t>require</w:t>
      </w:r>
      <w:r w:rsidR="008B00BB">
        <w:rPr>
          <w:rFonts w:ascii="Arial Narrow" w:hAnsi="Arial Narrow" w:cs="Trebuchet MS"/>
          <w:bCs/>
          <w:sz w:val="22"/>
          <w:szCs w:val="26"/>
        </w:rPr>
        <w:t xml:space="preserve">    </w:t>
      </w:r>
      <w:r>
        <w:rPr>
          <w:rFonts w:ascii="Arial Narrow" w:hAnsi="Arial Narrow" w:cs="Trebuchet MS"/>
          <w:bCs/>
          <w:sz w:val="22"/>
          <w:szCs w:val="26"/>
        </w:rPr>
        <w:t>*</w:t>
      </w:r>
      <w:r w:rsidRPr="00B20B17">
        <w:rPr>
          <w:rFonts w:ascii="Arial Narrow" w:hAnsi="Arial Narrow" w:cs="Trebuchet MS"/>
          <w:bCs/>
          <w:sz w:val="22"/>
          <w:szCs w:val="26"/>
        </w:rPr>
        <w:t xml:space="preserve">3.0 high school GPA </w:t>
      </w:r>
      <w:r w:rsidR="008B00BB">
        <w:rPr>
          <w:rFonts w:ascii="Arial Narrow" w:hAnsi="Arial Narrow" w:cs="Trebuchet MS"/>
          <w:bCs/>
          <w:sz w:val="22"/>
          <w:szCs w:val="26"/>
        </w:rPr>
        <w:t xml:space="preserve">  </w:t>
      </w:r>
      <w:r w:rsidR="008B00BB" w:rsidRPr="00145121">
        <w:rPr>
          <w:rFonts w:ascii="Arial Narrow" w:hAnsi="Arial Narrow" w:cs="Trebuchet MS"/>
          <w:bCs/>
          <w:sz w:val="22"/>
          <w:szCs w:val="26"/>
          <w:u w:val="single"/>
        </w:rPr>
        <w:t>AND</w:t>
      </w:r>
      <w:r w:rsidR="008B00BB">
        <w:rPr>
          <w:rFonts w:ascii="Arial Narrow" w:hAnsi="Arial Narrow" w:cs="Trebuchet MS"/>
          <w:bCs/>
          <w:sz w:val="22"/>
          <w:szCs w:val="26"/>
        </w:rPr>
        <w:t xml:space="preserve">  </w:t>
      </w:r>
      <w:r w:rsidR="00C93829">
        <w:rPr>
          <w:rFonts w:ascii="Arial Narrow" w:hAnsi="Arial Narrow" w:cs="Trebuchet MS"/>
          <w:bCs/>
          <w:sz w:val="22"/>
          <w:szCs w:val="26"/>
        </w:rPr>
        <w:t>*</w:t>
      </w:r>
      <w:r w:rsidR="000E45FC">
        <w:rPr>
          <w:rFonts w:ascii="Arial Narrow" w:hAnsi="Arial Narrow" w:cs="Trebuchet MS"/>
          <w:bCs/>
          <w:sz w:val="22"/>
          <w:szCs w:val="26"/>
        </w:rPr>
        <w:t>2.75</w:t>
      </w:r>
      <w:r w:rsidR="00601E01" w:rsidRPr="00B20B17">
        <w:rPr>
          <w:rFonts w:ascii="Arial Narrow" w:hAnsi="Arial Narrow" w:cs="Trebuchet MS"/>
          <w:bCs/>
          <w:sz w:val="22"/>
          <w:szCs w:val="26"/>
        </w:rPr>
        <w:t xml:space="preserve"> college </w:t>
      </w:r>
      <w:r w:rsidR="005F4B33" w:rsidRPr="00B20B17">
        <w:rPr>
          <w:rFonts w:ascii="Arial Narrow" w:hAnsi="Arial Narrow" w:cs="Trebuchet MS"/>
          <w:bCs/>
          <w:sz w:val="22"/>
          <w:szCs w:val="26"/>
        </w:rPr>
        <w:t xml:space="preserve">GPA </w:t>
      </w:r>
      <w:r w:rsidR="00330491">
        <w:rPr>
          <w:rFonts w:ascii="Arial Narrow" w:hAnsi="Arial Narrow" w:cs="Trebuchet MS"/>
          <w:bCs/>
          <w:sz w:val="22"/>
          <w:szCs w:val="26"/>
        </w:rPr>
        <w:t>in</w:t>
      </w:r>
      <w:r w:rsidR="005F4B33" w:rsidRPr="00B20B17">
        <w:rPr>
          <w:rFonts w:ascii="Arial Narrow" w:hAnsi="Arial Narrow" w:cs="Trebuchet MS"/>
          <w:bCs/>
          <w:sz w:val="22"/>
          <w:szCs w:val="26"/>
        </w:rPr>
        <w:t xml:space="preserve"> previous </w:t>
      </w:r>
      <w:r w:rsidR="00330491">
        <w:rPr>
          <w:rFonts w:ascii="Arial Narrow" w:hAnsi="Arial Narrow" w:cs="Trebuchet MS"/>
          <w:bCs/>
          <w:sz w:val="22"/>
          <w:szCs w:val="26"/>
        </w:rPr>
        <w:t>DE</w:t>
      </w:r>
      <w:r w:rsidR="005E1F5F">
        <w:rPr>
          <w:rFonts w:ascii="Arial Narrow" w:hAnsi="Arial Narrow" w:cs="Trebuchet MS"/>
          <w:bCs/>
          <w:sz w:val="22"/>
          <w:szCs w:val="26"/>
        </w:rPr>
        <w:t xml:space="preserve"> </w:t>
      </w:r>
      <w:r w:rsidR="00330491">
        <w:rPr>
          <w:rFonts w:ascii="Arial Narrow" w:hAnsi="Arial Narrow" w:cs="Trebuchet MS"/>
          <w:bCs/>
          <w:sz w:val="22"/>
          <w:szCs w:val="26"/>
        </w:rPr>
        <w:t>courses</w:t>
      </w:r>
    </w:p>
    <w:p w14:paraId="301A1748" w14:textId="09D821AC" w:rsidR="005E1F5F" w:rsidRPr="007367D4" w:rsidRDefault="005E1F5F" w:rsidP="00413C61">
      <w:pPr>
        <w:spacing w:after="160"/>
        <w:rPr>
          <w:rFonts w:ascii="Arial Narrow" w:hAnsi="Arial Narrow" w:cs="Trebuchet MS"/>
          <w:bCs/>
          <w:sz w:val="22"/>
          <w:szCs w:val="26"/>
        </w:rPr>
        <w:sectPr w:rsidR="005E1F5F" w:rsidRPr="007367D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ABA963A" w14:textId="0D54ECC4" w:rsidR="00390EE6" w:rsidRPr="00DF5B7F" w:rsidRDefault="00420DF9" w:rsidP="00413C61">
      <w:pPr>
        <w:spacing w:after="160"/>
        <w:rPr>
          <w:rFonts w:ascii="Arial Narrow" w:hAnsi="Arial Narrow" w:cs="Trebuchet MS"/>
        </w:rPr>
      </w:pPr>
      <w:r>
        <w:rPr>
          <w:rFonts w:ascii="Arial Narrow" w:hAnsi="Arial Narrow" w:cs="Trebuchet MS"/>
          <w:b/>
        </w:rPr>
        <w:lastRenderedPageBreak/>
        <w:t xml:space="preserve">DE - </w:t>
      </w:r>
      <w:r w:rsidR="00390EE6" w:rsidRPr="00DF5B7F">
        <w:rPr>
          <w:rFonts w:ascii="Arial Narrow" w:hAnsi="Arial Narrow" w:cs="Trebuchet MS"/>
          <w:b/>
        </w:rPr>
        <w:t>When</w:t>
      </w:r>
      <w:r w:rsidR="00390EE6" w:rsidRPr="00DF5B7F">
        <w:rPr>
          <w:rFonts w:ascii="Arial Narrow" w:hAnsi="Arial Narrow" w:cs="Trebuchet MS"/>
        </w:rPr>
        <w:t>: During School</w:t>
      </w:r>
      <w:r w:rsidR="008B00BB">
        <w:rPr>
          <w:rFonts w:ascii="Arial Narrow" w:hAnsi="Arial Narrow" w:cs="Trebuchet MS"/>
        </w:rPr>
        <w:t xml:space="preserve"> Day</w:t>
      </w:r>
      <w:r w:rsidR="00390EE6" w:rsidRPr="00DF5B7F">
        <w:rPr>
          <w:rFonts w:ascii="Arial Narrow" w:hAnsi="Arial Narrow" w:cs="Trebuchet MS"/>
        </w:rPr>
        <w:t xml:space="preserve">, </w:t>
      </w:r>
      <w:r w:rsidR="008B00BB">
        <w:rPr>
          <w:rFonts w:ascii="Arial Narrow" w:hAnsi="Arial Narrow" w:cs="Trebuchet MS"/>
        </w:rPr>
        <w:t>Evening</w:t>
      </w:r>
      <w:r>
        <w:rPr>
          <w:rFonts w:ascii="Arial Narrow" w:hAnsi="Arial Narrow" w:cs="Trebuchet MS"/>
        </w:rPr>
        <w:t>s</w:t>
      </w:r>
      <w:r w:rsidR="00390EE6" w:rsidRPr="00DF5B7F">
        <w:rPr>
          <w:rFonts w:ascii="Arial Narrow" w:hAnsi="Arial Narrow" w:cs="Trebuchet MS"/>
        </w:rPr>
        <w:t>, Saturdays</w:t>
      </w:r>
      <w:r w:rsidR="008B00BB">
        <w:rPr>
          <w:rFonts w:ascii="Arial Narrow" w:hAnsi="Arial Narrow" w:cs="Trebuchet MS"/>
        </w:rPr>
        <w:t xml:space="preserve">, </w:t>
      </w:r>
      <w:proofErr w:type="gramStart"/>
      <w:r w:rsidR="008B00BB" w:rsidRPr="00DF5B7F">
        <w:rPr>
          <w:rFonts w:ascii="Arial Narrow" w:hAnsi="Arial Narrow" w:cs="Trebuchet MS"/>
        </w:rPr>
        <w:t>Summer(</w:t>
      </w:r>
      <w:proofErr w:type="gramEnd"/>
      <w:r w:rsidR="008B00BB" w:rsidRPr="00DF5B7F">
        <w:rPr>
          <w:rFonts w:ascii="Arial Narrow" w:hAnsi="Arial Narrow" w:cs="Trebuchet MS"/>
        </w:rPr>
        <w:t xml:space="preserve">Apply by </w:t>
      </w:r>
      <w:r w:rsidR="00145121">
        <w:rPr>
          <w:rFonts w:ascii="Arial Narrow" w:hAnsi="Arial Narrow" w:cs="Trebuchet MS"/>
        </w:rPr>
        <w:t>April</w:t>
      </w:r>
      <w:r w:rsidR="008B00BB" w:rsidRPr="00DF5B7F">
        <w:rPr>
          <w:rFonts w:ascii="Arial Narrow" w:hAnsi="Arial Narrow" w:cs="Trebuchet MS"/>
        </w:rPr>
        <w:t xml:space="preserve"> 1</w:t>
      </w:r>
      <w:r w:rsidR="00145121">
        <w:rPr>
          <w:rFonts w:ascii="Arial Narrow" w:hAnsi="Arial Narrow" w:cs="Trebuchet MS"/>
        </w:rPr>
        <w:t>5</w:t>
      </w:r>
      <w:r w:rsidR="008B00BB">
        <w:rPr>
          <w:rFonts w:ascii="Arial Narrow" w:hAnsi="Arial Narrow" w:cs="Trebuchet MS"/>
        </w:rPr>
        <w:t xml:space="preserve"> for summer</w:t>
      </w:r>
      <w:r>
        <w:rPr>
          <w:rFonts w:ascii="Arial Narrow" w:hAnsi="Arial Narrow" w:cs="Trebuchet MS"/>
        </w:rPr>
        <w:t>)</w:t>
      </w:r>
    </w:p>
    <w:p w14:paraId="189349DF" w14:textId="3637AEEF" w:rsidR="00DF5B7F" w:rsidRPr="00413C61" w:rsidRDefault="00420DF9" w:rsidP="00413C61">
      <w:pPr>
        <w:spacing w:after="160"/>
        <w:rPr>
          <w:rFonts w:ascii="Arial Narrow" w:hAnsi="Arial Narrow" w:cs="Trebuchet MS"/>
        </w:rPr>
      </w:pPr>
      <w:r>
        <w:rPr>
          <w:rFonts w:ascii="Arial Narrow" w:hAnsi="Arial Narrow" w:cs="Trebuchet MS"/>
          <w:b/>
        </w:rPr>
        <w:t xml:space="preserve">DE - </w:t>
      </w:r>
      <w:r w:rsidR="00390EE6" w:rsidRPr="00DF5B7F">
        <w:rPr>
          <w:rFonts w:ascii="Arial Narrow" w:hAnsi="Arial Narrow" w:cs="Trebuchet MS"/>
          <w:b/>
        </w:rPr>
        <w:t>How</w:t>
      </w:r>
      <w:r w:rsidR="00DF5B7F" w:rsidRPr="00DF5B7F">
        <w:rPr>
          <w:rFonts w:ascii="Arial Narrow" w:hAnsi="Arial Narrow" w:cs="Trebuchet MS"/>
          <w:b/>
        </w:rPr>
        <w:t xml:space="preserve"> and Where</w:t>
      </w:r>
      <w:r w:rsidR="00390EE6" w:rsidRPr="00DF5B7F">
        <w:rPr>
          <w:rFonts w:ascii="Arial Narrow" w:hAnsi="Arial Narrow" w:cs="Trebuchet MS"/>
        </w:rPr>
        <w:t xml:space="preserve">: At high </w:t>
      </w:r>
      <w:proofErr w:type="gramStart"/>
      <w:r w:rsidR="00390EE6" w:rsidRPr="00DF5B7F">
        <w:rPr>
          <w:rFonts w:ascii="Arial Narrow" w:hAnsi="Arial Narrow" w:cs="Trebuchet MS"/>
        </w:rPr>
        <w:t>school</w:t>
      </w:r>
      <w:r w:rsidR="00DF5B7F" w:rsidRPr="00DF5B7F">
        <w:rPr>
          <w:rFonts w:ascii="Arial Narrow" w:hAnsi="Arial Narrow" w:cs="Trebuchet MS"/>
        </w:rPr>
        <w:t>(</w:t>
      </w:r>
      <w:proofErr w:type="gramEnd"/>
      <w:r w:rsidR="00DF5B7F" w:rsidRPr="00DF5B7F">
        <w:rPr>
          <w:rFonts w:ascii="Arial Narrow" w:hAnsi="Arial Narrow" w:cs="Trebuchet MS"/>
        </w:rPr>
        <w:t>adjunct instructor)</w:t>
      </w:r>
      <w:r w:rsidR="00390EE6" w:rsidRPr="00DF5B7F">
        <w:rPr>
          <w:rFonts w:ascii="Arial Narrow" w:hAnsi="Arial Narrow" w:cs="Trebuchet MS"/>
        </w:rPr>
        <w:t xml:space="preserve">, </w:t>
      </w:r>
      <w:r w:rsidR="008B00BB">
        <w:rPr>
          <w:rFonts w:ascii="Arial Narrow" w:hAnsi="Arial Narrow" w:cs="Trebuchet MS"/>
        </w:rPr>
        <w:t>ITV, O</w:t>
      </w:r>
      <w:r w:rsidR="00DF5B7F" w:rsidRPr="00DF5B7F">
        <w:rPr>
          <w:rFonts w:ascii="Arial Narrow" w:hAnsi="Arial Narrow" w:cs="Trebuchet MS"/>
        </w:rPr>
        <w:t xml:space="preserve">nline, </w:t>
      </w:r>
      <w:r w:rsidR="008B00BB">
        <w:rPr>
          <w:rFonts w:ascii="Arial Narrow" w:hAnsi="Arial Narrow" w:cs="Trebuchet MS"/>
        </w:rPr>
        <w:t xml:space="preserve">At </w:t>
      </w:r>
      <w:r w:rsidR="00DF5B7F" w:rsidRPr="00DF5B7F">
        <w:rPr>
          <w:rFonts w:ascii="Arial Narrow" w:hAnsi="Arial Narrow" w:cs="Trebuchet MS"/>
        </w:rPr>
        <w:t>college campuses</w:t>
      </w:r>
    </w:p>
    <w:p w14:paraId="3B390414" w14:textId="363347FE" w:rsidR="00413C61" w:rsidRPr="008B00BB" w:rsidRDefault="00420DF9" w:rsidP="008B00BB">
      <w:pPr>
        <w:spacing w:after="160"/>
        <w:rPr>
          <w:rFonts w:ascii="Arial Narrow" w:hAnsi="Arial Narrow" w:cs="Trebuchet MS"/>
          <w:b/>
          <w:bCs/>
          <w:szCs w:val="26"/>
        </w:rPr>
      </w:pPr>
      <w:r>
        <w:rPr>
          <w:rFonts w:ascii="Arial Narrow" w:hAnsi="Arial Narrow" w:cs="Trebuchet MS"/>
          <w:b/>
          <w:bCs/>
          <w:szCs w:val="26"/>
        </w:rPr>
        <w:t xml:space="preserve">DE - </w:t>
      </w:r>
      <w:r w:rsidR="00C077F9">
        <w:rPr>
          <w:rFonts w:ascii="Arial Narrow" w:hAnsi="Arial Narrow" w:cs="Trebuchet MS"/>
          <w:b/>
          <w:bCs/>
          <w:szCs w:val="26"/>
        </w:rPr>
        <w:t>What to take:</w:t>
      </w:r>
      <w:r w:rsidR="008B00BB">
        <w:rPr>
          <w:rFonts w:ascii="Arial Narrow" w:hAnsi="Arial Narrow" w:cs="Trebuchet MS"/>
          <w:b/>
          <w:bCs/>
          <w:szCs w:val="26"/>
        </w:rPr>
        <w:t xml:space="preserve"> </w:t>
      </w:r>
      <w:r w:rsidR="008B00BB">
        <w:rPr>
          <w:rFonts w:ascii="Arial Narrow" w:hAnsi="Arial Narrow" w:cs="Trebuchet MS"/>
          <w:bCs/>
          <w:szCs w:val="26"/>
        </w:rPr>
        <w:t>It is usually</w:t>
      </w:r>
      <w:r w:rsidR="00C077F9" w:rsidRPr="00C077F9">
        <w:rPr>
          <w:rFonts w:ascii="Arial Narrow" w:hAnsi="Arial Narrow" w:cs="Trebuchet MS"/>
          <w:bCs/>
          <w:szCs w:val="26"/>
        </w:rPr>
        <w:t xml:space="preserve"> best to take “the Basics”</w:t>
      </w:r>
      <w:r w:rsidR="003308B0">
        <w:rPr>
          <w:rFonts w:ascii="Arial Narrow" w:hAnsi="Arial Narrow" w:cs="Trebuchet MS"/>
          <w:bCs/>
          <w:szCs w:val="26"/>
        </w:rPr>
        <w:t xml:space="preserve"> </w:t>
      </w:r>
      <w:r w:rsidR="008B00BB">
        <w:rPr>
          <w:rFonts w:ascii="Arial Narrow" w:hAnsi="Arial Narrow" w:cs="Trebuchet MS"/>
          <w:bCs/>
          <w:szCs w:val="26"/>
        </w:rPr>
        <w:t xml:space="preserve">first that would count for any major at any postsecondary institution </w:t>
      </w:r>
      <w:r w:rsidR="003308B0">
        <w:rPr>
          <w:rFonts w:ascii="Arial Narrow" w:hAnsi="Arial Narrow" w:cs="Trebuchet MS"/>
          <w:bCs/>
          <w:szCs w:val="26"/>
        </w:rPr>
        <w:t>but c</w:t>
      </w:r>
      <w:r w:rsidR="00C077F9" w:rsidRPr="00C077F9">
        <w:rPr>
          <w:rFonts w:ascii="Arial Narrow" w:hAnsi="Arial Narrow" w:cs="Trebuchet MS"/>
          <w:bCs/>
          <w:szCs w:val="26"/>
        </w:rPr>
        <w:t xml:space="preserve">ontact Mrs. Donna Smith for </w:t>
      </w:r>
      <w:r w:rsidR="00DF5B7F">
        <w:rPr>
          <w:rFonts w:ascii="Arial Narrow" w:hAnsi="Arial Narrow" w:cs="Trebuchet MS"/>
          <w:bCs/>
          <w:szCs w:val="26"/>
        </w:rPr>
        <w:t xml:space="preserve">more </w:t>
      </w:r>
      <w:r w:rsidR="00C077F9" w:rsidRPr="00C077F9">
        <w:rPr>
          <w:rFonts w:ascii="Arial Narrow" w:hAnsi="Arial Narrow" w:cs="Trebuchet MS"/>
          <w:bCs/>
          <w:szCs w:val="26"/>
        </w:rPr>
        <w:t>details</w:t>
      </w:r>
      <w:r w:rsidR="000518FE">
        <w:rPr>
          <w:rFonts w:ascii="Arial Narrow" w:hAnsi="Arial Narrow" w:cs="Trebuchet MS"/>
          <w:bCs/>
          <w:szCs w:val="26"/>
        </w:rPr>
        <w:t xml:space="preserve"> or see What to Take sheet</w:t>
      </w:r>
    </w:p>
    <w:p w14:paraId="6E822660" w14:textId="48430A18" w:rsidR="0092552A" w:rsidRPr="00413C61" w:rsidRDefault="00420DF9" w:rsidP="00413C61">
      <w:pPr>
        <w:spacing w:after="120"/>
        <w:rPr>
          <w:rFonts w:ascii="Arial Narrow" w:hAnsi="Arial Narrow" w:cs="Trebuchet MS"/>
          <w:bCs/>
          <w:szCs w:val="26"/>
        </w:rPr>
      </w:pPr>
      <w:r>
        <w:rPr>
          <w:rFonts w:ascii="Arial Narrow" w:hAnsi="Arial Narrow" w:cs="Trebuchet MS"/>
          <w:b/>
          <w:bCs/>
          <w:szCs w:val="26"/>
        </w:rPr>
        <w:t xml:space="preserve">DE - </w:t>
      </w:r>
      <w:r w:rsidR="0092552A">
        <w:rPr>
          <w:rFonts w:ascii="Arial Narrow" w:hAnsi="Arial Narrow" w:cs="Trebuchet MS"/>
          <w:b/>
          <w:bCs/>
          <w:szCs w:val="26"/>
        </w:rPr>
        <w:t xml:space="preserve">Cost: </w:t>
      </w:r>
      <w:r w:rsidR="0092552A" w:rsidRPr="00420DF9">
        <w:rPr>
          <w:rFonts w:ascii="Arial Narrow" w:hAnsi="Arial Narrow" w:cs="Trebuchet MS"/>
          <w:bCs/>
          <w:szCs w:val="26"/>
        </w:rPr>
        <w:t>Tuition</w:t>
      </w:r>
      <w:r w:rsidR="0092552A">
        <w:rPr>
          <w:rFonts w:ascii="Arial Narrow" w:hAnsi="Arial Narrow" w:cs="Trebuchet MS"/>
          <w:b/>
          <w:bCs/>
          <w:szCs w:val="26"/>
        </w:rPr>
        <w:t xml:space="preserve"> PLUS </w:t>
      </w:r>
      <w:r w:rsidR="0092552A" w:rsidRPr="00A324A6">
        <w:rPr>
          <w:rFonts w:ascii="Arial Narrow" w:hAnsi="Arial Narrow" w:cs="Trebuchet MS"/>
          <w:bCs/>
          <w:szCs w:val="26"/>
          <w:u w:val="single"/>
        </w:rPr>
        <w:t>Textbooks</w:t>
      </w:r>
    </w:p>
    <w:p w14:paraId="51C80728" w14:textId="72DF8A39" w:rsidR="0092552A" w:rsidRPr="0092552A" w:rsidRDefault="0092552A" w:rsidP="00330491">
      <w:pPr>
        <w:spacing w:after="0"/>
        <w:rPr>
          <w:rFonts w:ascii="Arial Narrow" w:hAnsi="Arial Narrow" w:cs="Trebuchet MS"/>
          <w:bCs/>
          <w:sz w:val="22"/>
          <w:szCs w:val="26"/>
        </w:rPr>
      </w:pPr>
      <w:proofErr w:type="gramStart"/>
      <w:r w:rsidRPr="00DB55F7">
        <w:rPr>
          <w:rFonts w:ascii="Arial Narrow" w:hAnsi="Arial Narrow" w:cs="Trebuchet MS"/>
          <w:b/>
          <w:bCs/>
          <w:szCs w:val="26"/>
        </w:rPr>
        <w:t xml:space="preserve">Tuition </w:t>
      </w:r>
      <w:r>
        <w:rPr>
          <w:rFonts w:ascii="Arial Narrow" w:hAnsi="Arial Narrow" w:cs="Trebuchet MS"/>
          <w:b/>
          <w:bCs/>
          <w:szCs w:val="26"/>
        </w:rPr>
        <w:t>(</w:t>
      </w:r>
      <w:r w:rsidRPr="00B20B17">
        <w:rPr>
          <w:rFonts w:ascii="Arial Narrow" w:hAnsi="Arial Narrow" w:cs="Times New Roman"/>
          <w:sz w:val="22"/>
          <w:szCs w:val="30"/>
        </w:rPr>
        <w:t>All financial arrangements are strictly between the family and the colleges; not the Lauderdale County Department of Education</w:t>
      </w:r>
      <w:r w:rsidRPr="00B20B17">
        <w:rPr>
          <w:rFonts w:ascii="Arial Narrow" w:hAnsi="Arial Narrow" w:cs="Trebuchet MS"/>
          <w:bCs/>
          <w:sz w:val="22"/>
          <w:szCs w:val="26"/>
        </w:rPr>
        <w:t>)</w:t>
      </w:r>
      <w:r w:rsidR="008B00BB">
        <w:rPr>
          <w:rFonts w:ascii="Arial Narrow" w:hAnsi="Arial Narrow" w:cs="Trebuchet MS"/>
          <w:bCs/>
          <w:sz w:val="22"/>
          <w:szCs w:val="26"/>
        </w:rPr>
        <w:t>.</w:t>
      </w:r>
      <w:proofErr w:type="gramEnd"/>
      <w:r w:rsidR="008B00BB">
        <w:rPr>
          <w:rFonts w:ascii="Arial Narrow" w:hAnsi="Arial Narrow" w:cs="Trebuchet MS"/>
          <w:bCs/>
          <w:sz w:val="22"/>
          <w:szCs w:val="26"/>
        </w:rPr>
        <w:t xml:space="preserve"> </w:t>
      </w:r>
      <w:r>
        <w:rPr>
          <w:rFonts w:ascii="Arial Narrow" w:hAnsi="Arial Narrow" w:cs="Trebuchet MS"/>
          <w:bCs/>
          <w:sz w:val="22"/>
          <w:szCs w:val="26"/>
        </w:rPr>
        <w:t xml:space="preserve">In addition to tuition DE students are </w:t>
      </w:r>
      <w:r w:rsidRPr="008B00BB">
        <w:rPr>
          <w:rFonts w:ascii="Arial Narrow" w:hAnsi="Arial Narrow" w:cs="Trebuchet MS"/>
          <w:bCs/>
          <w:sz w:val="22"/>
          <w:szCs w:val="26"/>
          <w:u w:val="single"/>
        </w:rPr>
        <w:t>required to purchase textbooks</w:t>
      </w:r>
    </w:p>
    <w:p w14:paraId="15C2C6C6" w14:textId="14F108D3" w:rsidR="00ED21D2" w:rsidRPr="00DB55F7" w:rsidRDefault="008B00BB" w:rsidP="008B00BB">
      <w:pPr>
        <w:spacing w:after="0"/>
        <w:rPr>
          <w:rFonts w:ascii="Arial Narrow" w:hAnsi="Arial Narrow" w:cs="Trebuchet MS"/>
          <w:b/>
          <w:bCs/>
          <w:szCs w:val="26"/>
        </w:rPr>
      </w:pPr>
      <w:r>
        <w:rPr>
          <w:rFonts w:ascii="Arial Narrow" w:hAnsi="Arial Narrow" w:cs="Trebuchet MS"/>
          <w:b/>
          <w:bCs/>
          <w:szCs w:val="26"/>
        </w:rPr>
        <w:t xml:space="preserve">    </w:t>
      </w:r>
      <w:r w:rsidR="00ED21D2" w:rsidRPr="00DB55F7">
        <w:rPr>
          <w:rFonts w:ascii="Arial Narrow" w:hAnsi="Arial Narrow" w:cs="Trebuchet MS"/>
          <w:b/>
          <w:bCs/>
          <w:szCs w:val="26"/>
        </w:rPr>
        <w:t>Financial Aid</w:t>
      </w:r>
    </w:p>
    <w:p w14:paraId="2304062C" w14:textId="66F57938" w:rsidR="00EC56F6" w:rsidRPr="00EC56F6" w:rsidRDefault="00EC56F6" w:rsidP="00EC56F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 w:val="0"/>
        <w:rPr>
          <w:rFonts w:ascii="Arial Narrow" w:hAnsi="Arial Narrow" w:cs="Times New Roman"/>
          <w:sz w:val="20"/>
          <w:szCs w:val="20"/>
        </w:rPr>
      </w:pPr>
      <w:r w:rsidRPr="008614F5">
        <w:rPr>
          <w:rFonts w:ascii="Arial Narrow" w:hAnsi="Arial Narrow" w:cs="Times New Roman"/>
          <w:sz w:val="20"/>
          <w:szCs w:val="20"/>
        </w:rPr>
        <w:t xml:space="preserve">25% discount is available for children of </w:t>
      </w:r>
      <w:r w:rsidR="00145121">
        <w:rPr>
          <w:rFonts w:ascii="Arial Narrow" w:hAnsi="Arial Narrow" w:cs="Times New Roman"/>
          <w:sz w:val="20"/>
          <w:szCs w:val="20"/>
        </w:rPr>
        <w:t>TN</w:t>
      </w:r>
      <w:r w:rsidRPr="008614F5">
        <w:rPr>
          <w:rFonts w:ascii="Arial Narrow" w:hAnsi="Arial Narrow" w:cs="Times New Roman"/>
          <w:sz w:val="20"/>
          <w:szCs w:val="20"/>
        </w:rPr>
        <w:t xml:space="preserve"> State Employees upon completion of the T</w:t>
      </w:r>
      <w:r w:rsidR="00145121">
        <w:rPr>
          <w:rFonts w:ascii="Arial Narrow" w:hAnsi="Arial Narrow" w:cs="Times New Roman"/>
          <w:sz w:val="20"/>
          <w:szCs w:val="20"/>
        </w:rPr>
        <w:t>N</w:t>
      </w:r>
      <w:r w:rsidRPr="008614F5">
        <w:rPr>
          <w:rFonts w:ascii="Arial Narrow" w:hAnsi="Arial Narrow" w:cs="Times New Roman"/>
          <w:sz w:val="20"/>
          <w:szCs w:val="20"/>
        </w:rPr>
        <w:t xml:space="preserve"> Employee Discount form… </w:t>
      </w:r>
      <w:hyperlink r:id="rId9" w:history="1">
        <w:r w:rsidRPr="008614F5">
          <w:rPr>
            <w:rStyle w:val="Hyperlink"/>
            <w:rFonts w:ascii="Arial Narrow" w:hAnsi="Arial Narrow" w:cs="Times New Roman"/>
            <w:color w:val="auto"/>
            <w:sz w:val="20"/>
            <w:szCs w:val="20"/>
          </w:rPr>
          <w:t>http://www.state.tn.us/thec/Divisions/LRA/FeeWaiverandDiscount/RulesandForms.html</w:t>
        </w:r>
      </w:hyperlink>
      <w:r w:rsidRPr="008614F5">
        <w:rPr>
          <w:rFonts w:ascii="Arial Narrow" w:hAnsi="Arial Narrow" w:cs="Times New Roman"/>
          <w:sz w:val="20"/>
          <w:szCs w:val="20"/>
        </w:rPr>
        <w:t xml:space="preserve"> </w:t>
      </w:r>
    </w:p>
    <w:p w14:paraId="4D6EA049" w14:textId="5437B4F5" w:rsidR="00EC56F6" w:rsidRDefault="00EC56F6" w:rsidP="00EC56F6">
      <w:pPr>
        <w:pStyle w:val="ListParagraph"/>
        <w:numPr>
          <w:ilvl w:val="0"/>
          <w:numId w:val="21"/>
        </w:numPr>
        <w:spacing w:after="0"/>
        <w:rPr>
          <w:rFonts w:ascii="Arial Narrow" w:hAnsi="Arial Narrow" w:cs="Times New Roman"/>
          <w:sz w:val="20"/>
          <w:szCs w:val="20"/>
        </w:rPr>
      </w:pPr>
      <w:r w:rsidRPr="00EC56F6">
        <w:rPr>
          <w:rFonts w:ascii="Arial Narrow" w:hAnsi="Arial Narrow" w:cs="Trebuchet MS"/>
          <w:bCs/>
          <w:sz w:val="20"/>
          <w:szCs w:val="20"/>
        </w:rPr>
        <w:t>Deferred Payment Plans  (</w:t>
      </w:r>
      <w:r w:rsidRPr="00EC56F6">
        <w:rPr>
          <w:rFonts w:ascii="Arial Narrow" w:hAnsi="Arial Narrow" w:cs="Times New Roman"/>
          <w:sz w:val="20"/>
          <w:szCs w:val="20"/>
        </w:rPr>
        <w:t>for a small fee colleges will arrange a payment plan</w:t>
      </w:r>
      <w:proofErr w:type="gramStart"/>
      <w:r w:rsidRPr="00EC56F6">
        <w:rPr>
          <w:rFonts w:ascii="Arial Narrow" w:hAnsi="Arial Narrow" w:cs="Times New Roman"/>
          <w:sz w:val="20"/>
          <w:szCs w:val="20"/>
        </w:rPr>
        <w:t>)</w:t>
      </w:r>
      <w:r>
        <w:rPr>
          <w:rFonts w:ascii="Arial Narrow" w:hAnsi="Arial Narrow" w:cs="Times New Roman"/>
          <w:sz w:val="20"/>
          <w:szCs w:val="20"/>
        </w:rPr>
        <w:t xml:space="preserve">   </w:t>
      </w:r>
      <w:r w:rsidRPr="00EC56F6">
        <w:rPr>
          <w:rFonts w:ascii="Arial Narrow" w:hAnsi="Arial Narrow" w:cs="Times New Roman"/>
          <w:sz w:val="20"/>
          <w:szCs w:val="20"/>
        </w:rPr>
        <w:t>Payment</w:t>
      </w:r>
      <w:proofErr w:type="gramEnd"/>
      <w:r w:rsidRPr="00EC56F6">
        <w:rPr>
          <w:rFonts w:ascii="Arial Narrow" w:hAnsi="Arial Narrow" w:cs="Times New Roman"/>
          <w:sz w:val="20"/>
          <w:szCs w:val="20"/>
        </w:rPr>
        <w:t xml:space="preserve"> plan must be requested when making the 1</w:t>
      </w:r>
      <w:r w:rsidRPr="00EC56F6">
        <w:rPr>
          <w:rFonts w:ascii="Arial Narrow" w:hAnsi="Arial Narrow" w:cs="Times New Roman"/>
          <w:sz w:val="20"/>
          <w:szCs w:val="20"/>
          <w:vertAlign w:val="superscript"/>
        </w:rPr>
        <w:t>st</w:t>
      </w:r>
      <w:r w:rsidRPr="00EC56F6">
        <w:rPr>
          <w:rFonts w:ascii="Arial Narrow" w:hAnsi="Arial Narrow" w:cs="Times New Roman"/>
          <w:sz w:val="20"/>
          <w:szCs w:val="20"/>
        </w:rPr>
        <w:t xml:space="preserve"> payment </w:t>
      </w:r>
      <w:r>
        <w:rPr>
          <w:rFonts w:ascii="Arial Narrow" w:hAnsi="Arial Narrow" w:cs="Times New Roman"/>
          <w:sz w:val="20"/>
          <w:szCs w:val="20"/>
        </w:rPr>
        <w:t xml:space="preserve">.   </w:t>
      </w:r>
      <w:r w:rsidRPr="00EC56F6">
        <w:rPr>
          <w:rFonts w:ascii="Arial Narrow" w:hAnsi="Arial Narrow" w:cs="Times New Roman"/>
          <w:sz w:val="20"/>
          <w:szCs w:val="20"/>
        </w:rPr>
        <w:t>1</w:t>
      </w:r>
      <w:r w:rsidRPr="00EC56F6">
        <w:rPr>
          <w:rFonts w:ascii="Arial Narrow" w:hAnsi="Arial Narrow" w:cs="Times New Roman"/>
          <w:sz w:val="20"/>
          <w:szCs w:val="20"/>
          <w:vertAlign w:val="superscript"/>
        </w:rPr>
        <w:t>st</w:t>
      </w:r>
      <w:r w:rsidRPr="00EC56F6">
        <w:rPr>
          <w:rFonts w:ascii="Arial Narrow" w:hAnsi="Arial Narrow" w:cs="Times New Roman"/>
          <w:sz w:val="20"/>
          <w:szCs w:val="20"/>
        </w:rPr>
        <w:t xml:space="preserve"> payment due before 1</w:t>
      </w:r>
      <w:r w:rsidRPr="00EC56F6">
        <w:rPr>
          <w:rFonts w:ascii="Arial Narrow" w:hAnsi="Arial Narrow" w:cs="Times New Roman"/>
          <w:sz w:val="20"/>
          <w:szCs w:val="20"/>
          <w:vertAlign w:val="superscript"/>
        </w:rPr>
        <w:t>st</w:t>
      </w:r>
      <w:r w:rsidRPr="00EC56F6">
        <w:rPr>
          <w:rFonts w:ascii="Arial Narrow" w:hAnsi="Arial Narrow" w:cs="Times New Roman"/>
          <w:sz w:val="20"/>
          <w:szCs w:val="20"/>
        </w:rPr>
        <w:t xml:space="preserve"> day of the college class. </w:t>
      </w:r>
      <w:r>
        <w:rPr>
          <w:rFonts w:ascii="Arial Narrow" w:hAnsi="Arial Narrow" w:cs="Times New Roman"/>
          <w:sz w:val="20"/>
          <w:szCs w:val="20"/>
        </w:rPr>
        <w:t xml:space="preserve"> </w:t>
      </w:r>
    </w:p>
    <w:p w14:paraId="6C505F9C" w14:textId="65B2CED8" w:rsidR="00ED21D2" w:rsidRPr="00EC56F6" w:rsidRDefault="003C42E8" w:rsidP="00EC56F6">
      <w:pPr>
        <w:pStyle w:val="ListParagraph"/>
        <w:numPr>
          <w:ilvl w:val="0"/>
          <w:numId w:val="21"/>
        </w:numPr>
        <w:spacing w:after="0"/>
        <w:contextualSpacing w:val="0"/>
        <w:rPr>
          <w:rFonts w:ascii="Arial Narrow" w:hAnsi="Arial Narrow" w:cs="Trebuchet MS"/>
          <w:b/>
          <w:bCs/>
          <w:sz w:val="20"/>
          <w:szCs w:val="20"/>
        </w:rPr>
      </w:pPr>
      <w:r>
        <w:rPr>
          <w:rFonts w:ascii="Arial Narrow" w:hAnsi="Arial Narrow" w:cs="Trebuchet MS"/>
          <w:b/>
          <w:bCs/>
          <w:sz w:val="22"/>
          <w:szCs w:val="22"/>
        </w:rPr>
        <w:t xml:space="preserve">___ </w:t>
      </w:r>
      <w:r w:rsidR="00ED21D2" w:rsidRPr="00EC56F6">
        <w:rPr>
          <w:rFonts w:ascii="Arial Narrow" w:hAnsi="Arial Narrow" w:cs="Trebuchet MS"/>
          <w:b/>
          <w:bCs/>
          <w:sz w:val="20"/>
          <w:szCs w:val="20"/>
        </w:rPr>
        <w:t xml:space="preserve">Tennessee </w:t>
      </w:r>
      <w:r w:rsidR="001003BB">
        <w:rPr>
          <w:rFonts w:ascii="Arial Narrow" w:hAnsi="Arial Narrow" w:cs="Trebuchet MS"/>
          <w:b/>
          <w:bCs/>
          <w:sz w:val="20"/>
          <w:szCs w:val="20"/>
        </w:rPr>
        <w:t xml:space="preserve">TSAC </w:t>
      </w:r>
      <w:r w:rsidR="00EC56F6" w:rsidRPr="00EC56F6">
        <w:rPr>
          <w:rFonts w:ascii="Arial Narrow" w:hAnsi="Arial Narrow" w:cs="Trebuchet MS"/>
          <w:b/>
          <w:bCs/>
          <w:sz w:val="20"/>
          <w:szCs w:val="20"/>
        </w:rPr>
        <w:t>Dual Enrollment Grant</w:t>
      </w:r>
      <w:r w:rsidR="00AF49A5">
        <w:rPr>
          <w:rFonts w:ascii="Arial Narrow" w:hAnsi="Arial Narrow" w:cs="Trebuchet MS"/>
          <w:b/>
          <w:bCs/>
          <w:sz w:val="20"/>
          <w:szCs w:val="20"/>
        </w:rPr>
        <w:t>s</w:t>
      </w:r>
      <w:r w:rsidR="00EC56F6" w:rsidRPr="00EC56F6">
        <w:rPr>
          <w:rFonts w:ascii="Arial Narrow" w:hAnsi="Arial Narrow" w:cs="Trebuchet MS"/>
          <w:b/>
          <w:bCs/>
          <w:sz w:val="20"/>
          <w:szCs w:val="20"/>
        </w:rPr>
        <w:t xml:space="preserve"> (</w:t>
      </w:r>
      <w:r w:rsidR="00AF49A5">
        <w:rPr>
          <w:rFonts w:ascii="Arial Narrow" w:hAnsi="Arial Narrow" w:cs="Trebuchet MS"/>
          <w:b/>
          <w:bCs/>
          <w:sz w:val="20"/>
          <w:szCs w:val="20"/>
        </w:rPr>
        <w:t xml:space="preserve">TN TSAC </w:t>
      </w:r>
      <w:r w:rsidR="00EC56F6" w:rsidRPr="00EC56F6">
        <w:rPr>
          <w:rFonts w:ascii="Arial Narrow" w:hAnsi="Arial Narrow" w:cs="Trebuchet MS"/>
          <w:b/>
          <w:bCs/>
          <w:sz w:val="20"/>
          <w:szCs w:val="20"/>
        </w:rPr>
        <w:t>DEG</w:t>
      </w:r>
      <w:proofErr w:type="gramStart"/>
      <w:r w:rsidR="00EC56F6" w:rsidRPr="00EC56F6">
        <w:rPr>
          <w:rFonts w:ascii="Arial Narrow" w:hAnsi="Arial Narrow" w:cs="Trebuchet MS"/>
          <w:b/>
          <w:bCs/>
          <w:sz w:val="20"/>
          <w:szCs w:val="20"/>
        </w:rPr>
        <w:t xml:space="preserve">)  </w:t>
      </w:r>
      <w:r w:rsidR="00A324A6">
        <w:rPr>
          <w:rFonts w:ascii="Arial Narrow" w:hAnsi="Arial Narrow" w:cs="Trebuchet MS"/>
          <w:b/>
          <w:bCs/>
          <w:sz w:val="20"/>
          <w:szCs w:val="20"/>
        </w:rPr>
        <w:t>for</w:t>
      </w:r>
      <w:proofErr w:type="gramEnd"/>
      <w:r w:rsidR="00A324A6">
        <w:rPr>
          <w:rFonts w:ascii="Arial Narrow" w:hAnsi="Arial Narrow" w:cs="Trebuchet MS"/>
          <w:b/>
          <w:bCs/>
          <w:sz w:val="20"/>
          <w:szCs w:val="20"/>
        </w:rPr>
        <w:t xml:space="preserve"> 2017-18</w:t>
      </w:r>
    </w:p>
    <w:p w14:paraId="6270E106" w14:textId="74EB44F1" w:rsidR="00ED21D2" w:rsidRPr="00EC56F6" w:rsidRDefault="00EC56F6" w:rsidP="00EC56F6">
      <w:pPr>
        <w:pStyle w:val="ListParagraph"/>
        <w:numPr>
          <w:ilvl w:val="1"/>
          <w:numId w:val="21"/>
        </w:numPr>
        <w:spacing w:after="0"/>
        <w:rPr>
          <w:rFonts w:ascii="Arial Narrow" w:hAnsi="Arial Narrow" w:cs="Trebuchet MS"/>
          <w:bCs/>
          <w:sz w:val="20"/>
          <w:szCs w:val="20"/>
        </w:rPr>
      </w:pPr>
      <w:r w:rsidRPr="00EC56F6">
        <w:rPr>
          <w:rFonts w:ascii="Arial Narrow" w:hAnsi="Arial Narrow" w:cs="Trebuchet MS"/>
          <w:bCs/>
          <w:sz w:val="20"/>
          <w:szCs w:val="20"/>
        </w:rPr>
        <w:t xml:space="preserve">Must apply. </w:t>
      </w:r>
      <w:r w:rsidR="00ED21D2" w:rsidRPr="00EC56F6">
        <w:rPr>
          <w:rFonts w:ascii="Arial Narrow" w:hAnsi="Arial Narrow" w:cs="Trebuchet MS"/>
          <w:bCs/>
          <w:sz w:val="20"/>
          <w:szCs w:val="20"/>
        </w:rPr>
        <w:t>Rules and application available at</w:t>
      </w:r>
      <w:r w:rsidR="008B00BB">
        <w:rPr>
          <w:rFonts w:ascii="Arial Narrow" w:hAnsi="Arial Narrow" w:cs="Trebuchet MS"/>
          <w:bCs/>
          <w:sz w:val="20"/>
          <w:szCs w:val="20"/>
        </w:rPr>
        <w:t xml:space="preserve"> </w:t>
      </w:r>
      <w:hyperlink r:id="rId10" w:history="1">
        <w:r w:rsidR="008B00BB" w:rsidRPr="008B00BB">
          <w:rPr>
            <w:rStyle w:val="Hyperlink"/>
            <w:sz w:val="22"/>
            <w:szCs w:val="22"/>
          </w:rPr>
          <w:t>http://www.tn.gov/collegepays/article/tsac-student-portal</w:t>
        </w:r>
      </w:hyperlink>
    </w:p>
    <w:p w14:paraId="1F759F0A" w14:textId="7F21F788" w:rsidR="00ED21D2" w:rsidRPr="00EC56F6" w:rsidRDefault="00ED21D2" w:rsidP="00EC56F6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sz w:val="20"/>
          <w:szCs w:val="20"/>
        </w:rPr>
      </w:pPr>
      <w:r w:rsidRPr="00EC56F6">
        <w:rPr>
          <w:rFonts w:ascii="Arial Narrow" w:hAnsi="Arial Narrow" w:cs="Trebuchet MS"/>
          <w:bCs/>
          <w:sz w:val="20"/>
          <w:szCs w:val="20"/>
        </w:rPr>
        <w:t xml:space="preserve">Students </w:t>
      </w:r>
      <w:r w:rsidRPr="00EC56F6">
        <w:rPr>
          <w:rFonts w:ascii="Arial Narrow" w:hAnsi="Arial Narrow" w:cs="Trebuchet MS"/>
          <w:sz w:val="20"/>
          <w:szCs w:val="20"/>
        </w:rPr>
        <w:t xml:space="preserve">must maintain a 2.75 </w:t>
      </w:r>
      <w:r w:rsidRPr="00EC56F6">
        <w:rPr>
          <w:rFonts w:ascii="Arial Narrow" w:hAnsi="Arial Narrow" w:cs="Trebuchet MS"/>
          <w:b/>
          <w:sz w:val="20"/>
          <w:szCs w:val="20"/>
          <w:u w:val="single"/>
        </w:rPr>
        <w:t>college</w:t>
      </w:r>
      <w:r w:rsidRPr="00EC56F6">
        <w:rPr>
          <w:rFonts w:ascii="Arial Narrow" w:hAnsi="Arial Narrow" w:cs="Trebuchet MS"/>
          <w:sz w:val="20"/>
          <w:szCs w:val="20"/>
        </w:rPr>
        <w:t xml:space="preserve"> GP</w:t>
      </w:r>
      <w:r w:rsidR="008B00BB">
        <w:rPr>
          <w:rFonts w:ascii="Arial Narrow" w:hAnsi="Arial Narrow" w:cs="Trebuchet MS"/>
          <w:sz w:val="20"/>
          <w:szCs w:val="20"/>
        </w:rPr>
        <w:t>A to continue to receive the DE Grant</w:t>
      </w:r>
    </w:p>
    <w:p w14:paraId="7E62FFC5" w14:textId="6D28EC7C" w:rsidR="00ED21D2" w:rsidRPr="00F7617E" w:rsidRDefault="00330491" w:rsidP="00EC56F6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after="0"/>
        <w:contextualSpacing w:val="0"/>
        <w:rPr>
          <w:rFonts w:ascii="Arial Narrow" w:hAnsi="Arial Narrow" w:cs="Trebuchet MS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With a 3.0 GPA</w:t>
      </w:r>
      <w:r w:rsidRPr="008614F5">
        <w:rPr>
          <w:rFonts w:ascii="Arial Narrow" w:hAnsi="Arial Narrow" w:cs="Times New Roman"/>
          <w:sz w:val="20"/>
          <w:szCs w:val="20"/>
        </w:rPr>
        <w:t xml:space="preserve"> </w:t>
      </w:r>
      <w:r w:rsidR="00ED21D2" w:rsidRPr="008614F5">
        <w:rPr>
          <w:rFonts w:ascii="Arial Narrow" w:hAnsi="Arial Narrow" w:cs="Times New Roman"/>
          <w:sz w:val="20"/>
          <w:szCs w:val="20"/>
        </w:rPr>
        <w:t xml:space="preserve">An Additional HOPE </w:t>
      </w:r>
      <w:r w:rsidR="00ED21D2" w:rsidRPr="008614F5">
        <w:rPr>
          <w:rFonts w:ascii="Arial Narrow" w:hAnsi="Arial Narrow" w:cs="Times New Roman"/>
          <w:b/>
          <w:sz w:val="20"/>
          <w:szCs w:val="20"/>
        </w:rPr>
        <w:t>Borrowing</w:t>
      </w:r>
      <w:r w:rsidR="00ED21D2" w:rsidRPr="008614F5">
        <w:rPr>
          <w:rFonts w:ascii="Arial Narrow" w:hAnsi="Arial Narrow" w:cs="Times New Roman"/>
          <w:sz w:val="20"/>
          <w:szCs w:val="20"/>
        </w:rPr>
        <w:t xml:space="preserve"> </w:t>
      </w:r>
      <w:r w:rsidR="00AF49A5">
        <w:rPr>
          <w:rFonts w:ascii="Arial Narrow" w:hAnsi="Arial Narrow" w:cs="Times New Roman"/>
          <w:sz w:val="20"/>
          <w:szCs w:val="20"/>
        </w:rPr>
        <w:t xml:space="preserve">TN </w:t>
      </w:r>
      <w:r w:rsidR="00ED21D2" w:rsidRPr="008614F5">
        <w:rPr>
          <w:rFonts w:ascii="Arial Narrow" w:hAnsi="Arial Narrow" w:cs="Times New Roman"/>
          <w:sz w:val="20"/>
          <w:szCs w:val="20"/>
        </w:rPr>
        <w:t>DEG is available for a 2</w:t>
      </w:r>
      <w:r w:rsidR="00ED21D2" w:rsidRPr="008614F5">
        <w:rPr>
          <w:rFonts w:ascii="Arial Narrow" w:hAnsi="Arial Narrow" w:cs="Times New Roman"/>
          <w:sz w:val="20"/>
          <w:szCs w:val="20"/>
          <w:vertAlign w:val="superscript"/>
        </w:rPr>
        <w:t>nd</w:t>
      </w:r>
      <w:r w:rsidR="00ED21D2" w:rsidRPr="008614F5">
        <w:rPr>
          <w:rFonts w:ascii="Arial Narrow" w:hAnsi="Arial Narrow" w:cs="Times New Roman"/>
          <w:sz w:val="20"/>
          <w:szCs w:val="20"/>
        </w:rPr>
        <w:t xml:space="preserve"> course in a semester which TN Promise replaces at a </w:t>
      </w:r>
      <w:r>
        <w:rPr>
          <w:rFonts w:ascii="Arial Narrow" w:hAnsi="Arial Narrow" w:cs="Times New Roman"/>
          <w:sz w:val="20"/>
          <w:szCs w:val="20"/>
        </w:rPr>
        <w:t>c</w:t>
      </w:r>
      <w:r w:rsidR="00ED21D2" w:rsidRPr="008614F5">
        <w:rPr>
          <w:rFonts w:ascii="Arial Narrow" w:hAnsi="Arial Narrow" w:cs="Times New Roman"/>
          <w:sz w:val="20"/>
          <w:szCs w:val="20"/>
        </w:rPr>
        <w:t>om</w:t>
      </w:r>
      <w:r>
        <w:rPr>
          <w:rFonts w:ascii="Arial Narrow" w:hAnsi="Arial Narrow" w:cs="Times New Roman"/>
          <w:sz w:val="20"/>
          <w:szCs w:val="20"/>
        </w:rPr>
        <w:t>munity college after graduation</w:t>
      </w:r>
    </w:p>
    <w:p w14:paraId="44AD0A8B" w14:textId="39775EBA" w:rsidR="008B00BB" w:rsidRDefault="008B00BB" w:rsidP="00AF49A5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201</w:t>
      </w:r>
      <w:r w:rsidR="00330491">
        <w:rPr>
          <w:rFonts w:ascii="Arial Narrow" w:hAnsi="Arial Narrow" w:cs="Arial Narrow"/>
          <w:b/>
          <w:sz w:val="20"/>
          <w:szCs w:val="20"/>
        </w:rPr>
        <w:t xml:space="preserve">7-18 </w:t>
      </w:r>
      <w:r>
        <w:rPr>
          <w:rFonts w:ascii="Arial Narrow" w:hAnsi="Arial Narrow" w:cs="Arial Narrow"/>
          <w:b/>
          <w:sz w:val="20"/>
          <w:szCs w:val="20"/>
        </w:rPr>
        <w:t>DE students</w:t>
      </w:r>
      <w:r w:rsidR="0092552A">
        <w:rPr>
          <w:rFonts w:ascii="Arial Narrow" w:hAnsi="Arial Narrow" w:cs="Arial Narrow"/>
          <w:b/>
          <w:sz w:val="20"/>
          <w:szCs w:val="20"/>
        </w:rPr>
        <w:t xml:space="preserve"> </w:t>
      </w:r>
      <w:r w:rsidR="0092552A" w:rsidRPr="00E6665B">
        <w:rPr>
          <w:rFonts w:ascii="Arial Narrow" w:hAnsi="Arial Narrow" w:cs="Arial Narrow"/>
          <w:sz w:val="20"/>
          <w:szCs w:val="20"/>
        </w:rPr>
        <w:t xml:space="preserve">may apply for </w:t>
      </w:r>
      <w:r>
        <w:rPr>
          <w:rFonts w:ascii="Arial Narrow" w:hAnsi="Arial Narrow" w:cs="Arial Narrow"/>
          <w:sz w:val="20"/>
          <w:szCs w:val="20"/>
        </w:rPr>
        <w:t xml:space="preserve">a </w:t>
      </w:r>
      <w:r w:rsidR="00AF49A5" w:rsidRPr="00D44D45">
        <w:rPr>
          <w:rFonts w:ascii="Arial Narrow" w:hAnsi="Arial Narrow" w:cs="Arial Narrow"/>
          <w:b/>
          <w:sz w:val="20"/>
          <w:szCs w:val="20"/>
          <w:u w:val="single"/>
        </w:rPr>
        <w:t>2 grants maximum per semester</w:t>
      </w:r>
      <w:r w:rsidR="00AF49A5">
        <w:rPr>
          <w:rFonts w:ascii="Arial Narrow" w:hAnsi="Arial Narrow" w:cs="Arial Narrow"/>
          <w:sz w:val="20"/>
          <w:szCs w:val="20"/>
        </w:rPr>
        <w:t xml:space="preserve"> including</w:t>
      </w:r>
    </w:p>
    <w:p w14:paraId="7864ED24" w14:textId="4D2F2E65" w:rsidR="00853FC2" w:rsidRDefault="0092552A" w:rsidP="00853FC2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Arial Narrow" w:hAnsi="Arial Narrow" w:cs="Trebuchet MS"/>
          <w:bCs/>
          <w:sz w:val="20"/>
          <w:szCs w:val="20"/>
        </w:rPr>
      </w:pPr>
      <w:proofErr w:type="gramStart"/>
      <w:r w:rsidRPr="00E6665B">
        <w:rPr>
          <w:rFonts w:ascii="Arial Narrow" w:hAnsi="Arial Narrow" w:cs="Arial Narrow"/>
          <w:sz w:val="20"/>
          <w:szCs w:val="20"/>
        </w:rPr>
        <w:t xml:space="preserve">4 </w:t>
      </w:r>
      <w:r w:rsidR="008B00BB">
        <w:rPr>
          <w:rFonts w:ascii="Arial Narrow" w:hAnsi="Arial Narrow" w:cs="Arial Narrow"/>
          <w:sz w:val="20"/>
          <w:szCs w:val="20"/>
        </w:rPr>
        <w:t xml:space="preserve"> </w:t>
      </w:r>
      <w:r w:rsidRPr="00E6665B">
        <w:rPr>
          <w:rFonts w:ascii="Arial Narrow" w:hAnsi="Arial Narrow" w:cs="Arial Narrow"/>
          <w:sz w:val="20"/>
          <w:szCs w:val="20"/>
        </w:rPr>
        <w:t>TSAC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</w:t>
      </w:r>
      <w:r w:rsidRPr="00297525">
        <w:rPr>
          <w:rFonts w:ascii="Arial Narrow" w:hAnsi="Arial Narrow" w:cs="Trebuchet MS"/>
          <w:bCs/>
          <w:sz w:val="20"/>
          <w:szCs w:val="20"/>
        </w:rPr>
        <w:t>Tennesse</w:t>
      </w:r>
      <w:r>
        <w:rPr>
          <w:rFonts w:ascii="Arial Narrow" w:hAnsi="Arial Narrow" w:cs="Trebuchet MS"/>
          <w:bCs/>
          <w:sz w:val="20"/>
          <w:szCs w:val="20"/>
        </w:rPr>
        <w:t xml:space="preserve">e Lottery Dual Enrollment Grants </w:t>
      </w:r>
      <w:r w:rsidR="00853FC2">
        <w:rPr>
          <w:rFonts w:ascii="Arial Narrow" w:hAnsi="Arial Narrow" w:cs="Trebuchet MS"/>
          <w:bCs/>
          <w:sz w:val="20"/>
          <w:szCs w:val="20"/>
        </w:rPr>
        <w:t xml:space="preserve"> = tuition balance </w:t>
      </w:r>
      <w:r w:rsidR="0098406D">
        <w:rPr>
          <w:rFonts w:ascii="Arial Narrow" w:hAnsi="Arial Narrow" w:cs="Trebuchet MS"/>
          <w:bCs/>
          <w:sz w:val="20"/>
          <w:szCs w:val="20"/>
        </w:rPr>
        <w:t xml:space="preserve">varies per </w:t>
      </w:r>
      <w:r w:rsidR="00853FC2">
        <w:rPr>
          <w:rFonts w:ascii="Arial Narrow" w:hAnsi="Arial Narrow" w:cs="Trebuchet MS"/>
          <w:bCs/>
          <w:sz w:val="20"/>
          <w:szCs w:val="20"/>
        </w:rPr>
        <w:t>college</w:t>
      </w:r>
    </w:p>
    <w:p w14:paraId="7F6462EC" w14:textId="43C43279" w:rsidR="00AF49A5" w:rsidRDefault="001003BB" w:rsidP="00AF49A5">
      <w:pPr>
        <w:widowControl w:val="0"/>
        <w:autoSpaceDE w:val="0"/>
        <w:autoSpaceDN w:val="0"/>
        <w:adjustRightInd w:val="0"/>
        <w:spacing w:after="0"/>
        <w:ind w:left="1440"/>
        <w:rPr>
          <w:rFonts w:ascii="Arial Narrow" w:hAnsi="Arial Narrow" w:cs="Trebuchet MS"/>
          <w:bCs/>
          <w:sz w:val="20"/>
          <w:szCs w:val="20"/>
        </w:rPr>
      </w:pPr>
      <w:r>
        <w:rPr>
          <w:rFonts w:ascii="Arial Narrow" w:hAnsi="Arial Narrow" w:cs="Trebuchet MS"/>
          <w:b/>
          <w:bCs/>
          <w:sz w:val="20"/>
          <w:szCs w:val="20"/>
        </w:rPr>
        <w:t xml:space="preserve">     </w:t>
      </w:r>
      <w:r w:rsidR="00AF49A5" w:rsidRPr="00297525">
        <w:rPr>
          <w:rFonts w:ascii="Arial Narrow" w:hAnsi="Arial Narrow" w:cs="Trebuchet MS"/>
          <w:b/>
          <w:bCs/>
          <w:sz w:val="20"/>
          <w:szCs w:val="20"/>
        </w:rPr>
        <w:t>$500</w:t>
      </w:r>
      <w:r w:rsidR="00AF49A5" w:rsidRPr="00297525">
        <w:rPr>
          <w:rFonts w:ascii="Arial Narrow" w:hAnsi="Arial Narrow" w:cs="Trebuchet MS"/>
          <w:bCs/>
          <w:sz w:val="20"/>
          <w:szCs w:val="20"/>
        </w:rPr>
        <w:t xml:space="preserve"> </w:t>
      </w:r>
      <w:r w:rsidR="00AF49A5">
        <w:rPr>
          <w:rFonts w:ascii="Arial Narrow" w:hAnsi="Arial Narrow" w:cs="Trebuchet MS"/>
          <w:bCs/>
          <w:sz w:val="20"/>
          <w:szCs w:val="20"/>
        </w:rPr>
        <w:t>TN TSAC DE grants</w:t>
      </w:r>
      <w:r w:rsidR="00AF49A5" w:rsidRPr="00297525">
        <w:rPr>
          <w:rFonts w:ascii="Arial Narrow" w:hAnsi="Arial Narrow" w:cs="Trebuchet MS"/>
          <w:bCs/>
          <w:sz w:val="20"/>
          <w:szCs w:val="20"/>
        </w:rPr>
        <w:t xml:space="preserve"> for 1</w:t>
      </w:r>
      <w:r w:rsidR="00AF49A5" w:rsidRPr="00297525">
        <w:rPr>
          <w:rFonts w:ascii="Arial Narrow" w:hAnsi="Arial Narrow" w:cs="Trebuchet MS"/>
          <w:bCs/>
          <w:sz w:val="20"/>
          <w:szCs w:val="20"/>
          <w:vertAlign w:val="superscript"/>
        </w:rPr>
        <w:t>st</w:t>
      </w:r>
      <w:r w:rsidR="00AF49A5" w:rsidRPr="00297525">
        <w:rPr>
          <w:rFonts w:ascii="Arial Narrow" w:hAnsi="Arial Narrow" w:cs="Trebuchet MS"/>
          <w:bCs/>
          <w:sz w:val="20"/>
          <w:szCs w:val="20"/>
        </w:rPr>
        <w:t xml:space="preserve"> </w:t>
      </w:r>
      <w:r w:rsidR="00AF49A5">
        <w:rPr>
          <w:rFonts w:ascii="Arial Narrow" w:hAnsi="Arial Narrow" w:cs="Trebuchet MS"/>
          <w:bCs/>
          <w:sz w:val="20"/>
          <w:szCs w:val="20"/>
        </w:rPr>
        <w:t xml:space="preserve">DE course in high school = $0 tuition </w:t>
      </w:r>
      <w:r>
        <w:rPr>
          <w:rFonts w:ascii="Arial Narrow" w:hAnsi="Arial Narrow" w:cs="Trebuchet MS"/>
          <w:bCs/>
          <w:sz w:val="20"/>
          <w:szCs w:val="20"/>
        </w:rPr>
        <w:t xml:space="preserve"> </w:t>
      </w:r>
    </w:p>
    <w:p w14:paraId="06D61209" w14:textId="6933E555" w:rsidR="00AF49A5" w:rsidRPr="00853FC2" w:rsidRDefault="001003BB" w:rsidP="00AF49A5">
      <w:pPr>
        <w:widowControl w:val="0"/>
        <w:autoSpaceDE w:val="0"/>
        <w:autoSpaceDN w:val="0"/>
        <w:adjustRightInd w:val="0"/>
        <w:spacing w:after="0"/>
        <w:ind w:left="1440"/>
        <w:rPr>
          <w:rFonts w:ascii="Arial Narrow" w:hAnsi="Arial Narrow" w:cs="Trebuchet MS"/>
          <w:bCs/>
          <w:sz w:val="20"/>
          <w:szCs w:val="20"/>
        </w:rPr>
      </w:pPr>
      <w:r>
        <w:rPr>
          <w:rFonts w:ascii="Arial Narrow" w:hAnsi="Arial Narrow" w:cs="Trebuchet MS"/>
          <w:b/>
          <w:bCs/>
          <w:sz w:val="20"/>
          <w:szCs w:val="20"/>
        </w:rPr>
        <w:t xml:space="preserve">     </w:t>
      </w:r>
      <w:r w:rsidR="00AF49A5" w:rsidRPr="00297525">
        <w:rPr>
          <w:rFonts w:ascii="Arial Narrow" w:hAnsi="Arial Narrow" w:cs="Trebuchet MS"/>
          <w:b/>
          <w:bCs/>
          <w:sz w:val="20"/>
          <w:szCs w:val="20"/>
        </w:rPr>
        <w:t>$500</w:t>
      </w:r>
      <w:r w:rsidR="00AF49A5" w:rsidRPr="00297525">
        <w:rPr>
          <w:rFonts w:ascii="Arial Narrow" w:hAnsi="Arial Narrow" w:cs="Trebuchet MS"/>
          <w:bCs/>
          <w:sz w:val="20"/>
          <w:szCs w:val="20"/>
        </w:rPr>
        <w:t xml:space="preserve"> </w:t>
      </w:r>
      <w:r w:rsidR="00AF49A5">
        <w:rPr>
          <w:rFonts w:ascii="Arial Narrow" w:hAnsi="Arial Narrow" w:cs="Trebuchet MS"/>
          <w:bCs/>
          <w:sz w:val="20"/>
          <w:szCs w:val="20"/>
        </w:rPr>
        <w:t>TN TSAC DE grants</w:t>
      </w:r>
      <w:r w:rsidR="00AF49A5" w:rsidRPr="00297525">
        <w:rPr>
          <w:rFonts w:ascii="Arial Narrow" w:hAnsi="Arial Narrow" w:cs="Trebuchet MS"/>
          <w:bCs/>
          <w:sz w:val="20"/>
          <w:szCs w:val="20"/>
        </w:rPr>
        <w:t xml:space="preserve"> for </w:t>
      </w:r>
      <w:r w:rsidR="00AF49A5">
        <w:rPr>
          <w:rFonts w:ascii="Arial Narrow" w:hAnsi="Arial Narrow" w:cs="Trebuchet MS"/>
          <w:bCs/>
          <w:sz w:val="20"/>
          <w:szCs w:val="20"/>
        </w:rPr>
        <w:t>2</w:t>
      </w:r>
      <w:r w:rsidR="00AF49A5" w:rsidRPr="00AF49A5">
        <w:rPr>
          <w:rFonts w:ascii="Arial Narrow" w:hAnsi="Arial Narrow" w:cs="Trebuchet MS"/>
          <w:bCs/>
          <w:sz w:val="20"/>
          <w:szCs w:val="20"/>
          <w:vertAlign w:val="superscript"/>
        </w:rPr>
        <w:t>nd</w:t>
      </w:r>
      <w:r w:rsidR="00AF49A5">
        <w:rPr>
          <w:rFonts w:ascii="Arial Narrow" w:hAnsi="Arial Narrow" w:cs="Trebuchet MS"/>
          <w:bCs/>
          <w:sz w:val="20"/>
          <w:szCs w:val="20"/>
        </w:rPr>
        <w:t xml:space="preserve"> DE course in high school = $0 tuition</w:t>
      </w:r>
    </w:p>
    <w:p w14:paraId="4933F264" w14:textId="7C2CD12E" w:rsidR="00AF49A5" w:rsidRDefault="001003BB" w:rsidP="00AF49A5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Arial Narrow" w:hAnsi="Arial Narrow" w:cs="Trebuchet MS"/>
          <w:bCs/>
          <w:sz w:val="20"/>
          <w:szCs w:val="20"/>
        </w:rPr>
      </w:pPr>
      <w:r>
        <w:rPr>
          <w:rFonts w:ascii="Arial Narrow" w:hAnsi="Arial Narrow" w:cs="Trebuchet MS"/>
          <w:b/>
          <w:bCs/>
          <w:sz w:val="20"/>
          <w:szCs w:val="20"/>
        </w:rPr>
        <w:t xml:space="preserve">     </w:t>
      </w:r>
      <w:r w:rsidR="00AF49A5" w:rsidRPr="00853FC2">
        <w:rPr>
          <w:rFonts w:ascii="Arial Narrow" w:hAnsi="Arial Narrow" w:cs="Trebuchet MS"/>
          <w:b/>
          <w:bCs/>
          <w:sz w:val="20"/>
          <w:szCs w:val="20"/>
        </w:rPr>
        <w:t>$200</w:t>
      </w:r>
      <w:r w:rsidR="00AF49A5">
        <w:rPr>
          <w:rFonts w:ascii="Arial Narrow" w:hAnsi="Arial Narrow" w:cs="Trebuchet MS"/>
          <w:bCs/>
          <w:sz w:val="20"/>
          <w:szCs w:val="20"/>
        </w:rPr>
        <w:t xml:space="preserve"> TN </w:t>
      </w:r>
      <w:r>
        <w:rPr>
          <w:rFonts w:ascii="Arial Narrow" w:hAnsi="Arial Narrow" w:cs="Trebuchet MS"/>
          <w:bCs/>
          <w:sz w:val="20"/>
          <w:szCs w:val="20"/>
        </w:rPr>
        <w:t xml:space="preserve">TSAC </w:t>
      </w:r>
      <w:r w:rsidR="00AF49A5">
        <w:rPr>
          <w:rFonts w:ascii="Arial Narrow" w:hAnsi="Arial Narrow" w:cs="Trebuchet MS"/>
          <w:bCs/>
          <w:sz w:val="20"/>
          <w:szCs w:val="20"/>
        </w:rPr>
        <w:t>DE grants</w:t>
      </w:r>
      <w:r w:rsidR="00AF49A5" w:rsidRPr="00297525">
        <w:rPr>
          <w:rFonts w:ascii="Arial Narrow" w:hAnsi="Arial Narrow" w:cs="Trebuchet MS"/>
          <w:bCs/>
          <w:sz w:val="20"/>
          <w:szCs w:val="20"/>
        </w:rPr>
        <w:t xml:space="preserve"> for 3</w:t>
      </w:r>
      <w:r w:rsidR="00AF49A5" w:rsidRPr="00297525">
        <w:rPr>
          <w:rFonts w:ascii="Arial Narrow" w:hAnsi="Arial Narrow" w:cs="Trebuchet MS"/>
          <w:bCs/>
          <w:sz w:val="20"/>
          <w:szCs w:val="20"/>
          <w:vertAlign w:val="superscript"/>
        </w:rPr>
        <w:t>rd</w:t>
      </w:r>
      <w:r w:rsidR="00AF49A5">
        <w:rPr>
          <w:rFonts w:ascii="Arial Narrow" w:hAnsi="Arial Narrow" w:cs="Trebuchet MS"/>
          <w:bCs/>
          <w:sz w:val="20"/>
          <w:szCs w:val="20"/>
        </w:rPr>
        <w:t xml:space="preserve"> DE course in high school = tuition balance </w:t>
      </w:r>
      <w:r w:rsidR="0098406D">
        <w:rPr>
          <w:rFonts w:ascii="Arial Narrow" w:hAnsi="Arial Narrow" w:cs="Trebuchet MS"/>
          <w:bCs/>
          <w:sz w:val="20"/>
          <w:szCs w:val="20"/>
        </w:rPr>
        <w:t>varies per</w:t>
      </w:r>
      <w:r w:rsidR="00AF49A5">
        <w:rPr>
          <w:rFonts w:ascii="Arial Narrow" w:hAnsi="Arial Narrow" w:cs="Trebuchet MS"/>
          <w:bCs/>
          <w:sz w:val="20"/>
          <w:szCs w:val="20"/>
        </w:rPr>
        <w:t xml:space="preserve"> college </w:t>
      </w:r>
    </w:p>
    <w:p w14:paraId="6755CB59" w14:textId="66EA93B5" w:rsidR="001003BB" w:rsidRDefault="00AF49A5" w:rsidP="00330491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Arial Narrow" w:hAnsi="Arial Narrow" w:cs="Trebuchet MS"/>
          <w:bCs/>
          <w:sz w:val="20"/>
          <w:szCs w:val="20"/>
        </w:rPr>
      </w:pPr>
      <w:r>
        <w:rPr>
          <w:rFonts w:ascii="Arial Narrow" w:hAnsi="Arial Narrow" w:cs="Trebuchet MS"/>
          <w:b/>
          <w:bCs/>
          <w:sz w:val="20"/>
          <w:szCs w:val="20"/>
        </w:rPr>
        <w:lastRenderedPageBreak/>
        <w:t xml:space="preserve">      </w:t>
      </w:r>
      <w:r w:rsidRPr="00853FC2">
        <w:rPr>
          <w:rFonts w:ascii="Arial Narrow" w:hAnsi="Arial Narrow" w:cs="Trebuchet MS"/>
          <w:b/>
          <w:bCs/>
          <w:sz w:val="20"/>
          <w:szCs w:val="20"/>
        </w:rPr>
        <w:t>$0</w:t>
      </w:r>
      <w:r w:rsidRPr="00297525">
        <w:rPr>
          <w:rFonts w:ascii="Arial Narrow" w:hAnsi="Arial Narrow" w:cs="Trebuchet MS"/>
          <w:bCs/>
          <w:sz w:val="20"/>
          <w:szCs w:val="20"/>
        </w:rPr>
        <w:t xml:space="preserve"> </w:t>
      </w:r>
      <w:r>
        <w:rPr>
          <w:rFonts w:ascii="Arial Narrow" w:hAnsi="Arial Narrow" w:cs="Trebuchet MS"/>
          <w:bCs/>
          <w:sz w:val="20"/>
          <w:szCs w:val="20"/>
        </w:rPr>
        <w:t xml:space="preserve"> </w:t>
      </w:r>
      <w:r w:rsidR="00E42D7B">
        <w:rPr>
          <w:rFonts w:ascii="Arial Narrow" w:hAnsi="Arial Narrow" w:cs="Trebuchet MS"/>
          <w:bCs/>
          <w:sz w:val="20"/>
          <w:szCs w:val="20"/>
        </w:rPr>
        <w:t xml:space="preserve">  </w:t>
      </w:r>
      <w:r>
        <w:rPr>
          <w:rFonts w:ascii="Arial Narrow" w:hAnsi="Arial Narrow" w:cs="Trebuchet MS"/>
          <w:bCs/>
          <w:sz w:val="20"/>
          <w:szCs w:val="20"/>
        </w:rPr>
        <w:t xml:space="preserve">TN </w:t>
      </w:r>
      <w:r w:rsidR="001003BB">
        <w:rPr>
          <w:rFonts w:ascii="Arial Narrow" w:hAnsi="Arial Narrow" w:cs="Trebuchet MS"/>
          <w:bCs/>
          <w:sz w:val="20"/>
          <w:szCs w:val="20"/>
        </w:rPr>
        <w:t xml:space="preserve">TSAC </w:t>
      </w:r>
      <w:r>
        <w:rPr>
          <w:rFonts w:ascii="Arial Narrow" w:hAnsi="Arial Narrow" w:cs="Trebuchet MS"/>
          <w:bCs/>
          <w:sz w:val="20"/>
          <w:szCs w:val="20"/>
        </w:rPr>
        <w:t>DE grants</w:t>
      </w:r>
      <w:r w:rsidRPr="00297525">
        <w:rPr>
          <w:rFonts w:ascii="Arial Narrow" w:hAnsi="Arial Narrow" w:cs="Trebuchet MS"/>
          <w:bCs/>
          <w:sz w:val="20"/>
          <w:szCs w:val="20"/>
        </w:rPr>
        <w:t xml:space="preserve"> </w:t>
      </w:r>
      <w:r>
        <w:rPr>
          <w:rFonts w:ascii="Arial Narrow" w:hAnsi="Arial Narrow" w:cs="Trebuchet MS"/>
          <w:bCs/>
          <w:sz w:val="20"/>
          <w:szCs w:val="20"/>
        </w:rPr>
        <w:t xml:space="preserve">for </w:t>
      </w:r>
      <w:r w:rsidRPr="00297525">
        <w:rPr>
          <w:rFonts w:ascii="Arial Narrow" w:hAnsi="Arial Narrow" w:cs="Trebuchet MS"/>
          <w:bCs/>
          <w:sz w:val="20"/>
          <w:szCs w:val="20"/>
        </w:rPr>
        <w:t>4</w:t>
      </w:r>
      <w:r w:rsidRPr="00297525">
        <w:rPr>
          <w:rFonts w:ascii="Arial Narrow" w:hAnsi="Arial Narrow" w:cs="Trebuchet MS"/>
          <w:bCs/>
          <w:sz w:val="20"/>
          <w:szCs w:val="20"/>
          <w:vertAlign w:val="superscript"/>
        </w:rPr>
        <w:t>th</w:t>
      </w:r>
      <w:r w:rsidRPr="00297525">
        <w:rPr>
          <w:rFonts w:ascii="Arial Narrow" w:hAnsi="Arial Narrow" w:cs="Trebuchet MS"/>
          <w:bCs/>
          <w:sz w:val="20"/>
          <w:szCs w:val="20"/>
        </w:rPr>
        <w:t xml:space="preserve"> </w:t>
      </w:r>
      <w:r w:rsidR="00E42D7B">
        <w:rPr>
          <w:rFonts w:ascii="Arial Narrow" w:hAnsi="Arial Narrow" w:cs="Trebuchet MS"/>
          <w:bCs/>
          <w:sz w:val="20"/>
          <w:szCs w:val="20"/>
        </w:rPr>
        <w:t xml:space="preserve">DE </w:t>
      </w:r>
      <w:r>
        <w:rPr>
          <w:rFonts w:ascii="Arial Narrow" w:hAnsi="Arial Narrow" w:cs="Trebuchet MS"/>
          <w:bCs/>
          <w:sz w:val="20"/>
          <w:szCs w:val="20"/>
        </w:rPr>
        <w:t>course in high school =</w:t>
      </w:r>
      <w:r w:rsidRPr="00881696">
        <w:rPr>
          <w:rFonts w:ascii="Arial Narrow" w:hAnsi="Arial Narrow" w:cs="Trebuchet MS"/>
          <w:bCs/>
          <w:sz w:val="20"/>
          <w:szCs w:val="20"/>
        </w:rPr>
        <w:t xml:space="preserve"> </w:t>
      </w:r>
      <w:r>
        <w:rPr>
          <w:rFonts w:ascii="Arial Narrow" w:hAnsi="Arial Narrow" w:cs="Trebuchet MS"/>
          <w:bCs/>
          <w:sz w:val="20"/>
          <w:szCs w:val="20"/>
        </w:rPr>
        <w:t xml:space="preserve">tuition balance </w:t>
      </w:r>
      <w:r w:rsidR="0098406D">
        <w:rPr>
          <w:rFonts w:ascii="Arial Narrow" w:hAnsi="Arial Narrow" w:cs="Trebuchet MS"/>
          <w:bCs/>
          <w:sz w:val="20"/>
          <w:szCs w:val="20"/>
        </w:rPr>
        <w:t xml:space="preserve">varies per </w:t>
      </w:r>
      <w:r>
        <w:rPr>
          <w:rFonts w:ascii="Arial Narrow" w:hAnsi="Arial Narrow" w:cs="Trebuchet MS"/>
          <w:bCs/>
          <w:sz w:val="20"/>
          <w:szCs w:val="20"/>
        </w:rPr>
        <w:t xml:space="preserve">college </w:t>
      </w:r>
      <w:r w:rsidRPr="00297525">
        <w:rPr>
          <w:rFonts w:ascii="Arial Narrow" w:hAnsi="Arial Narrow" w:cs="Trebuchet MS"/>
          <w:bCs/>
          <w:sz w:val="20"/>
          <w:szCs w:val="20"/>
        </w:rPr>
        <w:t xml:space="preserve"> </w:t>
      </w:r>
    </w:p>
    <w:p w14:paraId="0D5E1313" w14:textId="56E28700" w:rsidR="00AF49A5" w:rsidRDefault="0092552A" w:rsidP="00AF49A5">
      <w:pPr>
        <w:widowControl w:val="0"/>
        <w:autoSpaceDE w:val="0"/>
        <w:autoSpaceDN w:val="0"/>
        <w:adjustRightInd w:val="0"/>
        <w:spacing w:after="0"/>
        <w:ind w:left="1440"/>
        <w:rPr>
          <w:rFonts w:ascii="Arial Narrow" w:hAnsi="Arial Narrow" w:cs="Trebuchet MS"/>
          <w:bCs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>4</w:t>
      </w:r>
      <w:r w:rsidR="00AF49A5">
        <w:rPr>
          <w:rFonts w:ascii="Arial Narrow" w:hAnsi="Arial Narrow" w:cs="Arial Narrow"/>
          <w:sz w:val="20"/>
          <w:szCs w:val="20"/>
        </w:rPr>
        <w:t xml:space="preserve"> </w:t>
      </w:r>
      <w:r w:rsidR="001003BB">
        <w:rPr>
          <w:rFonts w:ascii="Arial Narrow" w:hAnsi="Arial Narrow" w:cs="Arial Narrow"/>
          <w:sz w:val="20"/>
          <w:szCs w:val="20"/>
        </w:rPr>
        <w:t xml:space="preserve"> </w:t>
      </w:r>
      <w:r w:rsidRPr="00853FC2">
        <w:rPr>
          <w:rFonts w:ascii="Arial Narrow" w:hAnsi="Arial Narrow" w:cs="Arial Narrow"/>
          <w:b/>
          <w:sz w:val="20"/>
          <w:szCs w:val="20"/>
        </w:rPr>
        <w:t>$300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</w:t>
      </w:r>
      <w:r w:rsidR="001003BB">
        <w:rPr>
          <w:rFonts w:ascii="Arial Narrow" w:hAnsi="Arial Narrow" w:cs="Arial Narrow"/>
          <w:sz w:val="20"/>
          <w:szCs w:val="20"/>
        </w:rPr>
        <w:t xml:space="preserve">TN </w:t>
      </w:r>
      <w:r>
        <w:rPr>
          <w:rFonts w:ascii="Arial Narrow" w:hAnsi="Arial Narrow" w:cs="Arial Narrow"/>
          <w:sz w:val="20"/>
          <w:szCs w:val="20"/>
        </w:rPr>
        <w:t xml:space="preserve">TSAC </w:t>
      </w:r>
      <w:r w:rsidR="00AF49A5">
        <w:rPr>
          <w:rFonts w:ascii="Arial Narrow" w:hAnsi="Arial Narrow" w:cs="Arial Narrow"/>
          <w:sz w:val="20"/>
          <w:szCs w:val="20"/>
        </w:rPr>
        <w:t xml:space="preserve">Additional </w:t>
      </w:r>
      <w:r w:rsidR="00853FC2">
        <w:rPr>
          <w:rFonts w:ascii="Arial Narrow" w:hAnsi="Arial Narrow" w:cs="Arial Narrow"/>
          <w:sz w:val="20"/>
          <w:szCs w:val="20"/>
        </w:rPr>
        <w:t xml:space="preserve">Borrowing DE Grants </w:t>
      </w:r>
      <w:r w:rsidR="00AF49A5">
        <w:rPr>
          <w:rFonts w:ascii="Arial Narrow" w:hAnsi="Arial Narrow" w:cs="Arial Narrow"/>
          <w:sz w:val="20"/>
          <w:szCs w:val="20"/>
        </w:rPr>
        <w:t>for 5</w:t>
      </w:r>
      <w:r w:rsidR="00AF49A5" w:rsidRPr="00AF49A5">
        <w:rPr>
          <w:rFonts w:ascii="Arial Narrow" w:hAnsi="Arial Narrow" w:cs="Arial Narrow"/>
          <w:sz w:val="20"/>
          <w:szCs w:val="20"/>
          <w:vertAlign w:val="superscript"/>
        </w:rPr>
        <w:t>th</w:t>
      </w:r>
      <w:r w:rsidR="00AF49A5">
        <w:rPr>
          <w:rFonts w:ascii="Arial Narrow" w:hAnsi="Arial Narrow" w:cs="Arial Narrow"/>
          <w:sz w:val="20"/>
          <w:szCs w:val="20"/>
        </w:rPr>
        <w:t>-8</w:t>
      </w:r>
      <w:r w:rsidR="00AF49A5" w:rsidRPr="00AF49A5">
        <w:rPr>
          <w:rFonts w:ascii="Arial Narrow" w:hAnsi="Arial Narrow" w:cs="Arial Narrow"/>
          <w:sz w:val="20"/>
          <w:szCs w:val="20"/>
          <w:vertAlign w:val="superscript"/>
        </w:rPr>
        <w:t>th</w:t>
      </w:r>
      <w:r w:rsidR="00AF49A5">
        <w:rPr>
          <w:rFonts w:ascii="Arial Narrow" w:hAnsi="Arial Narrow" w:cs="Arial Narrow"/>
          <w:sz w:val="20"/>
          <w:szCs w:val="20"/>
        </w:rPr>
        <w:t xml:space="preserve"> DE </w:t>
      </w:r>
      <w:r w:rsidR="00AF49A5">
        <w:rPr>
          <w:rFonts w:ascii="Arial Narrow" w:hAnsi="Arial Narrow" w:cs="Trebuchet MS"/>
          <w:bCs/>
          <w:sz w:val="20"/>
          <w:szCs w:val="20"/>
        </w:rPr>
        <w:t>courses in high school</w:t>
      </w:r>
      <w:r w:rsidR="00853FC2">
        <w:rPr>
          <w:rFonts w:ascii="Arial Narrow" w:hAnsi="Arial Narrow" w:cs="Trebuchet MS"/>
          <w:bCs/>
          <w:sz w:val="20"/>
          <w:szCs w:val="20"/>
        </w:rPr>
        <w:t xml:space="preserve"> = </w:t>
      </w:r>
    </w:p>
    <w:p w14:paraId="5FE24B18" w14:textId="6BE2541D" w:rsidR="001003BB" w:rsidRDefault="00853FC2" w:rsidP="00AF49A5">
      <w:pPr>
        <w:widowControl w:val="0"/>
        <w:autoSpaceDE w:val="0"/>
        <w:autoSpaceDN w:val="0"/>
        <w:adjustRightInd w:val="0"/>
        <w:spacing w:after="0"/>
        <w:ind w:left="2160"/>
        <w:rPr>
          <w:rFonts w:ascii="Arial Narrow" w:hAnsi="Arial Narrow" w:cs="Trebuchet MS"/>
          <w:bCs/>
          <w:sz w:val="20"/>
          <w:szCs w:val="20"/>
        </w:rPr>
      </w:pPr>
      <w:proofErr w:type="gramStart"/>
      <w:r>
        <w:rPr>
          <w:rFonts w:ascii="Arial Narrow" w:hAnsi="Arial Narrow" w:cs="Trebuchet MS"/>
          <w:bCs/>
          <w:sz w:val="20"/>
          <w:szCs w:val="20"/>
        </w:rPr>
        <w:t>tuition</w:t>
      </w:r>
      <w:proofErr w:type="gramEnd"/>
      <w:r>
        <w:rPr>
          <w:rFonts w:ascii="Arial Narrow" w:hAnsi="Arial Narrow" w:cs="Trebuchet MS"/>
          <w:bCs/>
          <w:sz w:val="20"/>
          <w:szCs w:val="20"/>
        </w:rPr>
        <w:t xml:space="preserve"> balance </w:t>
      </w:r>
      <w:r w:rsidR="0098406D">
        <w:rPr>
          <w:rFonts w:ascii="Arial Narrow" w:hAnsi="Arial Narrow" w:cs="Trebuchet MS"/>
          <w:bCs/>
          <w:sz w:val="20"/>
          <w:szCs w:val="20"/>
        </w:rPr>
        <w:t>varies per</w:t>
      </w:r>
      <w:r>
        <w:rPr>
          <w:rFonts w:ascii="Arial Narrow" w:hAnsi="Arial Narrow" w:cs="Trebuchet MS"/>
          <w:bCs/>
          <w:sz w:val="20"/>
          <w:szCs w:val="20"/>
        </w:rPr>
        <w:t xml:space="preserve"> college</w:t>
      </w:r>
      <w:r w:rsidR="001003BB">
        <w:rPr>
          <w:rFonts w:ascii="Arial Narrow" w:hAnsi="Arial Narrow" w:cs="Trebuchet MS"/>
          <w:bCs/>
          <w:sz w:val="20"/>
          <w:szCs w:val="20"/>
        </w:rPr>
        <w:t xml:space="preserve">. </w:t>
      </w:r>
    </w:p>
    <w:p w14:paraId="5A290E27" w14:textId="32628F48" w:rsidR="007E1402" w:rsidRPr="001003BB" w:rsidRDefault="00A65CC2" w:rsidP="00A65CC2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Trebuchet MS"/>
          <w:bCs/>
          <w:sz w:val="20"/>
          <w:szCs w:val="20"/>
          <w:u w:val="single"/>
        </w:rPr>
        <w:t>*</w:t>
      </w:r>
      <w:r w:rsidR="001003BB" w:rsidRPr="001003BB">
        <w:rPr>
          <w:rFonts w:ascii="Arial Narrow" w:hAnsi="Arial Narrow" w:cs="Trebuchet MS"/>
          <w:bCs/>
          <w:sz w:val="20"/>
          <w:szCs w:val="20"/>
          <w:u w:val="single"/>
        </w:rPr>
        <w:t xml:space="preserve">Borrowed grant repayment </w:t>
      </w:r>
      <w:r w:rsidR="001003BB" w:rsidRPr="001003BB">
        <w:rPr>
          <w:rFonts w:ascii="Arial Narrow" w:hAnsi="Arial Narrow" w:cs="Trebuchet MS"/>
          <w:b/>
          <w:bCs/>
          <w:sz w:val="20"/>
          <w:szCs w:val="20"/>
          <w:u w:val="single"/>
        </w:rPr>
        <w:t>deducted $ for $</w:t>
      </w:r>
      <w:r w:rsidR="001003BB" w:rsidRPr="001003BB">
        <w:rPr>
          <w:rFonts w:ascii="Arial Narrow" w:hAnsi="Arial Narrow" w:cs="Trebuchet MS"/>
          <w:bCs/>
          <w:sz w:val="20"/>
          <w:szCs w:val="20"/>
          <w:u w:val="single"/>
        </w:rPr>
        <w:t xml:space="preserve"> from HOPE Lottery </w:t>
      </w:r>
      <w:r w:rsidR="001003BB" w:rsidRPr="001003BB">
        <w:rPr>
          <w:rFonts w:ascii="Arial Narrow" w:hAnsi="Arial Narrow" w:cs="Trebuchet MS"/>
          <w:b/>
          <w:bCs/>
          <w:sz w:val="20"/>
          <w:szCs w:val="20"/>
          <w:u w:val="single"/>
        </w:rPr>
        <w:t>1</w:t>
      </w:r>
      <w:r w:rsidR="001003BB" w:rsidRPr="001003BB">
        <w:rPr>
          <w:rFonts w:ascii="Arial Narrow" w:hAnsi="Arial Narrow" w:cs="Trebuchet MS"/>
          <w:b/>
          <w:bCs/>
          <w:sz w:val="20"/>
          <w:szCs w:val="20"/>
          <w:u w:val="single"/>
          <w:vertAlign w:val="superscript"/>
        </w:rPr>
        <w:t>st</w:t>
      </w:r>
      <w:r w:rsidR="001003BB" w:rsidRPr="001003BB">
        <w:rPr>
          <w:rFonts w:ascii="Arial Narrow" w:hAnsi="Arial Narrow" w:cs="Trebuchet MS"/>
          <w:b/>
          <w:bCs/>
          <w:sz w:val="20"/>
          <w:szCs w:val="20"/>
          <w:u w:val="single"/>
        </w:rPr>
        <w:t xml:space="preserve"> semester</w:t>
      </w:r>
      <w:r w:rsidR="001003BB" w:rsidRPr="001003BB">
        <w:rPr>
          <w:rFonts w:ascii="Arial Narrow" w:hAnsi="Arial Narrow" w:cs="Trebuchet MS"/>
          <w:bCs/>
          <w:sz w:val="20"/>
          <w:szCs w:val="20"/>
          <w:u w:val="single"/>
        </w:rPr>
        <w:t xml:space="preserve"> </w:t>
      </w:r>
      <w:proofErr w:type="gramStart"/>
      <w:r w:rsidR="001003BB" w:rsidRPr="001003BB">
        <w:rPr>
          <w:rFonts w:ascii="Arial Narrow" w:hAnsi="Arial Narrow" w:cs="Trebuchet MS"/>
          <w:bCs/>
          <w:sz w:val="20"/>
          <w:szCs w:val="20"/>
          <w:u w:val="single"/>
        </w:rPr>
        <w:t>Freshman</w:t>
      </w:r>
      <w:proofErr w:type="gramEnd"/>
      <w:r w:rsidR="001003BB" w:rsidRPr="001003BB">
        <w:rPr>
          <w:rFonts w:ascii="Arial Narrow" w:hAnsi="Arial Narrow" w:cs="Trebuchet MS"/>
          <w:bCs/>
          <w:sz w:val="20"/>
          <w:szCs w:val="20"/>
          <w:u w:val="single"/>
        </w:rPr>
        <w:t xml:space="preserve"> award.</w:t>
      </w:r>
    </w:p>
    <w:p w14:paraId="7E9CA1D3" w14:textId="25B1A1D0" w:rsidR="00AF49A5" w:rsidRDefault="00A65CC2" w:rsidP="00A65CC2">
      <w:pPr>
        <w:ind w:left="1440"/>
        <w:rPr>
          <w:rFonts w:ascii="Arial Narrow" w:hAnsi="Arial Narrow" w:cs="Trebuchet MS"/>
          <w:bCs/>
          <w:sz w:val="20"/>
          <w:szCs w:val="20"/>
          <w:u w:val="single"/>
        </w:rPr>
      </w:pPr>
      <w:r>
        <w:rPr>
          <w:rFonts w:ascii="Arial Narrow" w:hAnsi="Arial Narrow" w:cs="Trebuchet MS"/>
          <w:bCs/>
          <w:sz w:val="20"/>
          <w:szCs w:val="20"/>
          <w:u w:val="single"/>
        </w:rPr>
        <w:t>*Grant totals include grants used at all colleges combined</w:t>
      </w:r>
      <w:r w:rsidR="003C42E8">
        <w:rPr>
          <w:rFonts w:ascii="Arial Narrow" w:hAnsi="Arial Narrow" w:cs="Trebuchet MS"/>
          <w:bCs/>
          <w:sz w:val="20"/>
          <w:szCs w:val="20"/>
          <w:u w:val="single"/>
        </w:rPr>
        <w:t>…</w:t>
      </w:r>
      <w:r>
        <w:rPr>
          <w:rFonts w:ascii="Arial Narrow" w:hAnsi="Arial Narrow" w:cs="Trebuchet MS"/>
          <w:bCs/>
          <w:sz w:val="20"/>
          <w:szCs w:val="20"/>
          <w:u w:val="single"/>
        </w:rPr>
        <w:t>NOT per college</w:t>
      </w:r>
    </w:p>
    <w:p w14:paraId="06C82330" w14:textId="3F79B0ED" w:rsidR="001F3E79" w:rsidRDefault="00D44D45" w:rsidP="001F3E79">
      <w:pPr>
        <w:spacing w:after="0"/>
        <w:rPr>
          <w:rFonts w:ascii="Arial Narrow" w:hAnsi="Arial Narrow" w:cs="Arial Narrow"/>
          <w:b/>
        </w:rPr>
      </w:pPr>
      <w:r>
        <w:rPr>
          <w:rFonts w:ascii="Arial Narrow" w:hAnsi="Arial Narrow" w:cs="Trebuchet MS"/>
          <w:b/>
          <w:bCs/>
          <w:sz w:val="22"/>
          <w:szCs w:val="22"/>
        </w:rPr>
        <w:t xml:space="preserve">___ </w:t>
      </w:r>
      <w:r w:rsidR="001003BB" w:rsidRPr="001F3E79">
        <w:rPr>
          <w:rFonts w:ascii="Arial Narrow" w:hAnsi="Arial Narrow" w:cs="Arial Narrow"/>
          <w:b/>
        </w:rPr>
        <w:t>Tuition Balance</w:t>
      </w:r>
      <w:r w:rsidR="001F3E79" w:rsidRPr="001F3E79">
        <w:rPr>
          <w:rFonts w:ascii="Arial Narrow" w:hAnsi="Arial Narrow" w:cs="Arial Narrow"/>
          <w:b/>
        </w:rPr>
        <w:t>s</w:t>
      </w:r>
      <w:r w:rsidR="00682C38">
        <w:rPr>
          <w:rFonts w:ascii="Arial Narrow" w:hAnsi="Arial Narrow" w:cs="Arial Narrow"/>
          <w:b/>
        </w:rPr>
        <w:t xml:space="preserve"> owed </w:t>
      </w:r>
      <w:r w:rsidR="001003BB" w:rsidRPr="001F3E79">
        <w:rPr>
          <w:rFonts w:ascii="Arial Narrow" w:hAnsi="Arial Narrow" w:cs="Arial Narrow"/>
          <w:b/>
        </w:rPr>
        <w:t>by student</w:t>
      </w:r>
      <w:r>
        <w:rPr>
          <w:rFonts w:ascii="Arial Narrow" w:hAnsi="Arial Narrow" w:cs="Arial Narrow"/>
          <w:b/>
        </w:rPr>
        <w:t xml:space="preserve"> </w:t>
      </w:r>
      <w:r w:rsidR="00682C38">
        <w:rPr>
          <w:rFonts w:ascii="Arial Narrow" w:hAnsi="Arial Narrow" w:cs="Arial Narrow"/>
          <w:b/>
        </w:rPr>
        <w:t>for 2017-18</w:t>
      </w:r>
    </w:p>
    <w:p w14:paraId="0B998276" w14:textId="55CCE75A" w:rsidR="001003BB" w:rsidRPr="007C39B4" w:rsidRDefault="006C7980" w:rsidP="00A65CC2">
      <w:pPr>
        <w:spacing w:after="0"/>
        <w:rPr>
          <w:rFonts w:ascii="Arial Narrow" w:hAnsi="Arial Narrow" w:cs="Arial Narrow"/>
        </w:rPr>
      </w:pPr>
      <w:r w:rsidRPr="007C39B4">
        <w:rPr>
          <w:rFonts w:ascii="Arial Narrow" w:hAnsi="Arial Narrow" w:cs="Arial Narrow"/>
          <w:b/>
          <w:sz w:val="20"/>
          <w:szCs w:val="20"/>
        </w:rPr>
        <w:t>DSCC</w:t>
      </w:r>
      <w:r w:rsidRPr="007C39B4">
        <w:rPr>
          <w:rFonts w:ascii="Arial Narrow" w:hAnsi="Arial Narrow" w:cs="Arial Narrow"/>
          <w:sz w:val="20"/>
          <w:szCs w:val="20"/>
        </w:rPr>
        <w:t xml:space="preserve"> </w:t>
      </w:r>
      <w:r w:rsidR="001003BB" w:rsidRPr="007C39B4">
        <w:rPr>
          <w:rFonts w:ascii="Arial Narrow" w:hAnsi="Arial Narrow" w:cs="Arial Narrow"/>
          <w:sz w:val="20"/>
          <w:szCs w:val="20"/>
        </w:rPr>
        <w:t>1</w:t>
      </w:r>
      <w:r w:rsidR="001003BB" w:rsidRPr="007C39B4">
        <w:rPr>
          <w:rFonts w:ascii="Arial Narrow" w:hAnsi="Arial Narrow" w:cs="Arial Narrow"/>
          <w:sz w:val="20"/>
          <w:szCs w:val="20"/>
          <w:vertAlign w:val="superscript"/>
        </w:rPr>
        <w:t>st</w:t>
      </w:r>
      <w:r w:rsidR="001003BB" w:rsidRPr="007C39B4">
        <w:rPr>
          <w:rFonts w:ascii="Arial Narrow" w:hAnsi="Arial Narrow" w:cs="Arial Narrow"/>
          <w:sz w:val="20"/>
          <w:szCs w:val="20"/>
        </w:rPr>
        <w:t xml:space="preserve">  </w:t>
      </w:r>
      <w:r w:rsidR="007C39B4">
        <w:rPr>
          <w:rFonts w:ascii="Arial Narrow" w:hAnsi="Arial Narrow" w:cs="Arial Narrow"/>
          <w:sz w:val="20"/>
          <w:szCs w:val="20"/>
        </w:rPr>
        <w:t xml:space="preserve"> </w:t>
      </w:r>
      <w:r w:rsidR="00834086">
        <w:rPr>
          <w:rFonts w:ascii="Arial Narrow" w:hAnsi="Arial Narrow" w:cs="Arial Narrow"/>
          <w:sz w:val="20"/>
          <w:szCs w:val="20"/>
        </w:rPr>
        <w:t>3</w:t>
      </w:r>
      <w:r w:rsidR="001003BB" w:rsidRPr="007C39B4">
        <w:rPr>
          <w:rFonts w:ascii="Arial Narrow" w:hAnsi="Arial Narrow" w:cs="Arial Narrow"/>
          <w:sz w:val="20"/>
          <w:szCs w:val="20"/>
        </w:rPr>
        <w:t xml:space="preserve"> </w:t>
      </w:r>
      <w:r w:rsidR="00A65CC2" w:rsidRPr="007C39B4">
        <w:rPr>
          <w:rFonts w:ascii="Arial Narrow" w:hAnsi="Arial Narrow" w:cs="Arial Narrow"/>
          <w:sz w:val="20"/>
          <w:szCs w:val="20"/>
        </w:rPr>
        <w:t xml:space="preserve">DE grants in high school </w:t>
      </w:r>
      <w:r w:rsidR="007C39B4" w:rsidRPr="007C39B4">
        <w:rPr>
          <w:rFonts w:ascii="Arial Narrow" w:hAnsi="Arial Narrow" w:cs="Arial Narrow"/>
          <w:sz w:val="20"/>
          <w:szCs w:val="20"/>
        </w:rPr>
        <w:t xml:space="preserve"> </w:t>
      </w:r>
      <w:proofErr w:type="gramStart"/>
      <w:r w:rsidR="007C39B4" w:rsidRPr="007C39B4">
        <w:rPr>
          <w:rFonts w:ascii="Arial Narrow" w:hAnsi="Arial Narrow" w:cs="Arial Narrow"/>
          <w:sz w:val="20"/>
          <w:szCs w:val="20"/>
        </w:rPr>
        <w:t xml:space="preserve">= </w:t>
      </w:r>
      <w:r w:rsidR="00A65CC2" w:rsidRPr="007C39B4">
        <w:rPr>
          <w:rFonts w:ascii="Arial Narrow" w:hAnsi="Arial Narrow" w:cs="Arial Narrow"/>
          <w:sz w:val="20"/>
          <w:szCs w:val="20"/>
        </w:rPr>
        <w:t xml:space="preserve"> </w:t>
      </w:r>
      <w:r w:rsidR="007C39B4" w:rsidRPr="007C39B4">
        <w:rPr>
          <w:rFonts w:ascii="Arial Narrow" w:hAnsi="Arial Narrow" w:cs="Arial Narrow"/>
          <w:sz w:val="20"/>
          <w:szCs w:val="20"/>
        </w:rPr>
        <w:t>Student’s</w:t>
      </w:r>
      <w:proofErr w:type="gramEnd"/>
      <w:r w:rsidR="007C39B4" w:rsidRPr="007C39B4">
        <w:rPr>
          <w:rFonts w:ascii="Arial Narrow" w:hAnsi="Arial Narrow" w:cs="Arial Narrow"/>
          <w:sz w:val="20"/>
          <w:szCs w:val="20"/>
        </w:rPr>
        <w:t xml:space="preserve"> </w:t>
      </w:r>
      <w:r w:rsidRPr="007C39B4">
        <w:rPr>
          <w:rFonts w:ascii="Arial Narrow" w:hAnsi="Arial Narrow" w:cs="Arial Narrow"/>
          <w:sz w:val="20"/>
          <w:szCs w:val="20"/>
        </w:rPr>
        <w:t>tuition</w:t>
      </w:r>
      <w:r w:rsidR="001003BB" w:rsidRPr="007C39B4">
        <w:rPr>
          <w:rFonts w:ascii="Arial Narrow" w:hAnsi="Arial Narrow" w:cs="Arial Narrow"/>
          <w:sz w:val="20"/>
          <w:szCs w:val="20"/>
        </w:rPr>
        <w:t xml:space="preserve"> balance = $0 (max. 2 per </w:t>
      </w:r>
      <w:proofErr w:type="spellStart"/>
      <w:r w:rsidR="001003BB" w:rsidRPr="007C39B4">
        <w:rPr>
          <w:rFonts w:ascii="Arial Narrow" w:hAnsi="Arial Narrow" w:cs="Arial Narrow"/>
          <w:sz w:val="20"/>
          <w:szCs w:val="20"/>
        </w:rPr>
        <w:t>semster</w:t>
      </w:r>
      <w:proofErr w:type="spellEnd"/>
      <w:r w:rsidR="001003BB" w:rsidRPr="007C39B4">
        <w:rPr>
          <w:rFonts w:ascii="Arial Narrow" w:hAnsi="Arial Narrow" w:cs="Arial Narrow"/>
          <w:sz w:val="20"/>
          <w:szCs w:val="20"/>
        </w:rPr>
        <w:t>)</w:t>
      </w:r>
    </w:p>
    <w:p w14:paraId="5F42A486" w14:textId="0E0BC910" w:rsidR="007C39B4" w:rsidRDefault="00834086" w:rsidP="00996BFE">
      <w:pPr>
        <w:spacing w:after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          </w:t>
      </w:r>
      <w:r>
        <w:rPr>
          <w:rFonts w:ascii="Arial Narrow" w:hAnsi="Arial Narrow" w:cs="Arial Narrow"/>
          <w:sz w:val="20"/>
          <w:szCs w:val="20"/>
        </w:rPr>
        <w:t>4</w:t>
      </w:r>
      <w:r w:rsidRPr="00834086">
        <w:rPr>
          <w:rFonts w:ascii="Arial Narrow" w:hAnsi="Arial Narrow" w:cs="Arial Narrow"/>
          <w:sz w:val="20"/>
          <w:szCs w:val="20"/>
          <w:vertAlign w:val="superscript"/>
        </w:rPr>
        <w:t>th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="007C39B4">
        <w:rPr>
          <w:rFonts w:ascii="Arial Narrow" w:hAnsi="Arial Narrow" w:cs="Arial Narrow"/>
          <w:sz w:val="20"/>
          <w:szCs w:val="20"/>
        </w:rPr>
        <w:t>– 8</w:t>
      </w:r>
      <w:r w:rsidR="007C39B4" w:rsidRPr="007C39B4">
        <w:rPr>
          <w:rFonts w:ascii="Arial Narrow" w:hAnsi="Arial Narrow" w:cs="Arial Narrow"/>
          <w:sz w:val="20"/>
          <w:szCs w:val="20"/>
          <w:vertAlign w:val="superscript"/>
        </w:rPr>
        <w:t>th</w:t>
      </w:r>
      <w:r w:rsidR="007C39B4">
        <w:rPr>
          <w:rFonts w:ascii="Arial Narrow" w:hAnsi="Arial Narrow" w:cs="Arial Narrow"/>
          <w:sz w:val="20"/>
          <w:szCs w:val="20"/>
        </w:rPr>
        <w:t xml:space="preserve"> </w:t>
      </w:r>
      <w:r w:rsidR="001003BB" w:rsidRPr="0098406D">
        <w:rPr>
          <w:rFonts w:ascii="Arial Narrow" w:hAnsi="Arial Narrow" w:cs="Arial Narrow"/>
          <w:sz w:val="20"/>
          <w:szCs w:val="20"/>
        </w:rPr>
        <w:t>DE grant</w:t>
      </w:r>
      <w:r w:rsidR="007C39B4">
        <w:rPr>
          <w:rFonts w:ascii="Arial Narrow" w:hAnsi="Arial Narrow" w:cs="Arial Narrow"/>
          <w:sz w:val="20"/>
          <w:szCs w:val="20"/>
        </w:rPr>
        <w:t>s</w:t>
      </w:r>
      <w:r w:rsidR="001003BB" w:rsidRPr="0098406D">
        <w:rPr>
          <w:rFonts w:ascii="Arial Narrow" w:hAnsi="Arial Narrow" w:cs="Arial Narrow"/>
          <w:sz w:val="20"/>
          <w:szCs w:val="20"/>
        </w:rPr>
        <w:t xml:space="preserve"> in h</w:t>
      </w:r>
      <w:r w:rsidR="00600622">
        <w:rPr>
          <w:rFonts w:ascii="Arial Narrow" w:hAnsi="Arial Narrow" w:cs="Arial Narrow"/>
          <w:sz w:val="20"/>
          <w:szCs w:val="20"/>
        </w:rPr>
        <w:t xml:space="preserve">igh school </w:t>
      </w:r>
      <w:r w:rsidR="007C39B4">
        <w:rPr>
          <w:rFonts w:ascii="Arial Narrow" w:hAnsi="Arial Narrow" w:cs="Arial Narrow"/>
          <w:sz w:val="20"/>
          <w:szCs w:val="20"/>
        </w:rPr>
        <w:t xml:space="preserve"> + </w:t>
      </w:r>
      <w:r w:rsidR="00A65CC2" w:rsidRPr="0098406D">
        <w:rPr>
          <w:rFonts w:ascii="Arial Narrow" w:hAnsi="Arial Narrow" w:cs="Arial Narrow"/>
          <w:sz w:val="20"/>
          <w:szCs w:val="20"/>
        </w:rPr>
        <w:t>DSCC DE Scholarship</w:t>
      </w:r>
      <w:r w:rsidR="007C39B4">
        <w:rPr>
          <w:rFonts w:ascii="Arial Narrow" w:hAnsi="Arial Narrow" w:cs="Arial Narrow"/>
          <w:sz w:val="20"/>
          <w:szCs w:val="20"/>
        </w:rPr>
        <w:t xml:space="preserve">  = </w:t>
      </w:r>
      <w:r w:rsidR="00A65CC2" w:rsidRPr="0098406D">
        <w:rPr>
          <w:rFonts w:ascii="Arial Narrow" w:hAnsi="Arial Narrow" w:cs="Arial Narrow"/>
          <w:sz w:val="20"/>
          <w:szCs w:val="20"/>
        </w:rPr>
        <w:t>S</w:t>
      </w:r>
      <w:r w:rsidR="001003BB" w:rsidRPr="0098406D">
        <w:rPr>
          <w:rFonts w:ascii="Arial Narrow" w:hAnsi="Arial Narrow" w:cs="Arial Narrow"/>
          <w:sz w:val="20"/>
          <w:szCs w:val="20"/>
        </w:rPr>
        <w:t xml:space="preserve">tudent’s </w:t>
      </w:r>
      <w:r w:rsidR="00996BFE">
        <w:rPr>
          <w:rFonts w:ascii="Arial Narrow" w:hAnsi="Arial Narrow" w:cs="Arial Narrow"/>
          <w:sz w:val="20"/>
          <w:szCs w:val="20"/>
        </w:rPr>
        <w:t>tuition</w:t>
      </w:r>
      <w:r w:rsidR="00996BFE" w:rsidRPr="0098406D">
        <w:rPr>
          <w:rFonts w:ascii="Arial Narrow" w:hAnsi="Arial Narrow" w:cs="Arial Narrow"/>
          <w:sz w:val="20"/>
          <w:szCs w:val="20"/>
        </w:rPr>
        <w:t xml:space="preserve"> </w:t>
      </w:r>
      <w:r w:rsidR="001003BB" w:rsidRPr="0098406D">
        <w:rPr>
          <w:rFonts w:ascii="Arial Narrow" w:hAnsi="Arial Narrow" w:cs="Arial Narrow"/>
          <w:sz w:val="20"/>
          <w:szCs w:val="20"/>
        </w:rPr>
        <w:t>balance</w:t>
      </w:r>
      <w:r w:rsidR="00A65CC2" w:rsidRPr="0098406D">
        <w:rPr>
          <w:rFonts w:ascii="Arial Narrow" w:hAnsi="Arial Narrow" w:cs="Arial Narrow"/>
          <w:sz w:val="20"/>
          <w:szCs w:val="20"/>
        </w:rPr>
        <w:t xml:space="preserve"> owed =</w:t>
      </w:r>
      <w:r w:rsidR="001003BB" w:rsidRPr="0098406D">
        <w:rPr>
          <w:rFonts w:ascii="Arial Narrow" w:hAnsi="Arial Narrow" w:cs="Arial Narrow"/>
          <w:sz w:val="20"/>
          <w:szCs w:val="20"/>
        </w:rPr>
        <w:t xml:space="preserve"> $</w:t>
      </w:r>
      <w:r w:rsidR="00D44D45">
        <w:rPr>
          <w:rFonts w:ascii="Arial Narrow" w:hAnsi="Arial Narrow" w:cs="Arial Narrow"/>
          <w:sz w:val="20"/>
          <w:szCs w:val="20"/>
        </w:rPr>
        <w:t>0</w:t>
      </w:r>
      <w:r w:rsidR="0098406D">
        <w:rPr>
          <w:rFonts w:ascii="Arial Narrow" w:hAnsi="Arial Narrow" w:cs="Arial Narrow"/>
          <w:sz w:val="20"/>
          <w:szCs w:val="20"/>
        </w:rPr>
        <w:tab/>
      </w:r>
    </w:p>
    <w:p w14:paraId="7150BFA5" w14:textId="75A84193" w:rsidR="007E1402" w:rsidRDefault="0092552A" w:rsidP="00996BFE">
      <w:pPr>
        <w:spacing w:after="0"/>
        <w:rPr>
          <w:rFonts w:ascii="Arial Narrow" w:hAnsi="Arial Narrow" w:cs="Arial Narrow"/>
          <w:sz w:val="20"/>
          <w:szCs w:val="20"/>
        </w:rPr>
      </w:pPr>
      <w:r w:rsidRPr="00297525">
        <w:rPr>
          <w:rFonts w:ascii="Arial Narrow" w:hAnsi="Arial Narrow" w:cs="Arial Narrow"/>
          <w:b/>
          <w:sz w:val="20"/>
          <w:szCs w:val="20"/>
        </w:rPr>
        <w:t>UTM</w:t>
      </w:r>
      <w:r w:rsidRPr="00297525">
        <w:rPr>
          <w:rFonts w:ascii="Arial Narrow" w:hAnsi="Arial Narrow" w:cs="Arial Narrow"/>
          <w:b/>
          <w:sz w:val="20"/>
          <w:szCs w:val="20"/>
        </w:rPr>
        <w:t></w:t>
      </w:r>
      <w:r w:rsidR="001003BB">
        <w:rPr>
          <w:rFonts w:ascii="Arial Narrow" w:hAnsi="Arial Narrow" w:cs="Arial Narrow"/>
          <w:b/>
          <w:sz w:val="20"/>
          <w:szCs w:val="20"/>
        </w:rPr>
        <w:t xml:space="preserve">DE Scholarship - </w:t>
      </w:r>
      <w:r w:rsidR="001003BB" w:rsidRPr="007C39B4">
        <w:rPr>
          <w:rFonts w:ascii="Arial Narrow" w:hAnsi="Arial Narrow" w:cs="Arial Narrow"/>
          <w:sz w:val="20"/>
          <w:szCs w:val="20"/>
        </w:rPr>
        <w:t xml:space="preserve">with </w:t>
      </w:r>
      <w:r w:rsidR="00600622" w:rsidRPr="007C39B4">
        <w:rPr>
          <w:rFonts w:ascii="Arial Narrow" w:hAnsi="Arial Narrow" w:cs="Arial Narrow"/>
          <w:sz w:val="20"/>
          <w:szCs w:val="20"/>
        </w:rPr>
        <w:t>any</w:t>
      </w:r>
      <w:r w:rsidR="00D44D45" w:rsidRPr="007C39B4">
        <w:rPr>
          <w:rFonts w:ascii="Arial Narrow" w:hAnsi="Arial Narrow" w:cs="Arial Narrow"/>
          <w:sz w:val="20"/>
          <w:szCs w:val="20"/>
        </w:rPr>
        <w:t xml:space="preserve"> </w:t>
      </w:r>
      <w:r w:rsidR="001003BB" w:rsidRPr="007C39B4">
        <w:rPr>
          <w:rFonts w:ascii="Arial Narrow" w:hAnsi="Arial Narrow" w:cs="Arial Narrow"/>
          <w:sz w:val="20"/>
          <w:szCs w:val="20"/>
        </w:rPr>
        <w:t xml:space="preserve">4 </w:t>
      </w:r>
      <w:r w:rsidR="00A65CC2" w:rsidRPr="007C39B4">
        <w:rPr>
          <w:rFonts w:ascii="Arial Narrow" w:hAnsi="Arial Narrow" w:cs="Arial Narrow"/>
          <w:sz w:val="20"/>
          <w:szCs w:val="20"/>
        </w:rPr>
        <w:t xml:space="preserve">DE </w:t>
      </w:r>
      <w:r w:rsidR="001003BB" w:rsidRPr="007C39B4">
        <w:rPr>
          <w:rFonts w:ascii="Arial Narrow" w:hAnsi="Arial Narrow" w:cs="Arial Narrow"/>
          <w:sz w:val="20"/>
          <w:szCs w:val="20"/>
        </w:rPr>
        <w:t xml:space="preserve">grants in high school </w:t>
      </w:r>
      <w:r w:rsidR="00600622" w:rsidRPr="007C39B4">
        <w:rPr>
          <w:rFonts w:ascii="Arial Narrow" w:hAnsi="Arial Narrow" w:cs="Arial Narrow"/>
          <w:sz w:val="20"/>
          <w:szCs w:val="20"/>
        </w:rPr>
        <w:t>-</w:t>
      </w:r>
      <w:r w:rsidR="001003BB" w:rsidRPr="007C39B4">
        <w:rPr>
          <w:rFonts w:ascii="Arial Narrow" w:hAnsi="Arial Narrow" w:cs="Arial Narrow"/>
          <w:sz w:val="20"/>
          <w:szCs w:val="20"/>
        </w:rPr>
        <w:t xml:space="preserve"> tuition balance = $0</w:t>
      </w:r>
      <w:r w:rsidR="001003BB">
        <w:rPr>
          <w:rFonts w:ascii="Arial Narrow" w:hAnsi="Arial Narrow" w:cs="Arial Narrow"/>
          <w:b/>
          <w:sz w:val="20"/>
          <w:szCs w:val="20"/>
        </w:rPr>
        <w:t xml:space="preserve"> </w:t>
      </w:r>
      <w:r w:rsidR="00D44D45">
        <w:rPr>
          <w:rFonts w:ascii="Arial Narrow" w:hAnsi="Arial Narrow" w:cs="Arial Narrow"/>
          <w:b/>
          <w:sz w:val="20"/>
          <w:szCs w:val="20"/>
        </w:rPr>
        <w:t xml:space="preserve">  </w:t>
      </w:r>
      <w:r w:rsidR="001003BB">
        <w:rPr>
          <w:rFonts w:ascii="Arial Narrow" w:hAnsi="Arial Narrow" w:cs="Arial Narrow"/>
          <w:b/>
          <w:sz w:val="20"/>
          <w:szCs w:val="20"/>
        </w:rPr>
        <w:t xml:space="preserve">(max. 2 per </w:t>
      </w:r>
      <w:proofErr w:type="spellStart"/>
      <w:r w:rsidR="001003BB">
        <w:rPr>
          <w:rFonts w:ascii="Arial Narrow" w:hAnsi="Arial Narrow" w:cs="Arial Narrow"/>
          <w:b/>
          <w:sz w:val="20"/>
          <w:szCs w:val="20"/>
        </w:rPr>
        <w:t>semster</w:t>
      </w:r>
      <w:proofErr w:type="spellEnd"/>
      <w:r w:rsidR="001003BB">
        <w:rPr>
          <w:rFonts w:ascii="Arial Narrow" w:hAnsi="Arial Narrow" w:cs="Arial Narrow"/>
          <w:b/>
          <w:sz w:val="20"/>
          <w:szCs w:val="20"/>
        </w:rPr>
        <w:t>)</w:t>
      </w:r>
    </w:p>
    <w:p w14:paraId="21A8ED20" w14:textId="752D2494" w:rsidR="00DC650B" w:rsidRPr="00885BF1" w:rsidRDefault="001F3E79" w:rsidP="005E4900">
      <w:pPr>
        <w:spacing w:after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</w:t>
      </w:r>
      <w:r w:rsidR="00996BFE">
        <w:rPr>
          <w:rFonts w:ascii="Arial Narrow" w:hAnsi="Arial Narrow" w:cs="Arial Narrow"/>
          <w:sz w:val="20"/>
          <w:szCs w:val="20"/>
        </w:rPr>
        <w:t xml:space="preserve">UTM </w:t>
      </w:r>
      <w:r w:rsidR="0092552A" w:rsidRPr="00297525">
        <w:rPr>
          <w:rFonts w:ascii="Arial Narrow" w:hAnsi="Arial Narrow" w:cs="Arial Narrow"/>
          <w:sz w:val="20"/>
          <w:szCs w:val="20"/>
        </w:rPr>
        <w:t>5</w:t>
      </w:r>
      <w:r w:rsidR="0092552A" w:rsidRPr="00297525">
        <w:rPr>
          <w:rFonts w:ascii="Arial Narrow" w:hAnsi="Arial Narrow" w:cs="Arial Narrow"/>
          <w:sz w:val="20"/>
          <w:szCs w:val="20"/>
          <w:vertAlign w:val="superscript"/>
        </w:rPr>
        <w:t>th</w:t>
      </w:r>
      <w:r w:rsidR="0092552A" w:rsidRPr="00297525">
        <w:rPr>
          <w:rFonts w:ascii="Arial Narrow" w:hAnsi="Arial Narrow" w:cs="Arial Narrow"/>
          <w:sz w:val="20"/>
          <w:szCs w:val="20"/>
        </w:rPr>
        <w:t>-8</w:t>
      </w:r>
      <w:r w:rsidR="0092552A" w:rsidRPr="00297525">
        <w:rPr>
          <w:rFonts w:ascii="Arial Narrow" w:hAnsi="Arial Narrow" w:cs="Arial Narrow"/>
          <w:sz w:val="20"/>
          <w:szCs w:val="20"/>
          <w:vertAlign w:val="superscript"/>
        </w:rPr>
        <w:t>th</w:t>
      </w:r>
      <w:r w:rsidR="0092552A" w:rsidRPr="00297525">
        <w:rPr>
          <w:rFonts w:ascii="Arial Narrow" w:hAnsi="Arial Narrow" w:cs="Arial Narrow"/>
          <w:sz w:val="20"/>
          <w:szCs w:val="20"/>
        </w:rPr>
        <w:t xml:space="preserve"> </w:t>
      </w:r>
      <w:r w:rsidR="00600622">
        <w:rPr>
          <w:rFonts w:ascii="Arial Narrow" w:hAnsi="Arial Narrow" w:cs="Arial Narrow"/>
          <w:sz w:val="20"/>
          <w:szCs w:val="20"/>
        </w:rPr>
        <w:t>DE courses in high school -$300</w:t>
      </w:r>
      <w:proofErr w:type="gramStart"/>
      <w:r w:rsidR="00600622">
        <w:rPr>
          <w:rFonts w:ascii="Arial Narrow" w:hAnsi="Arial Narrow" w:cs="Arial Narrow"/>
          <w:sz w:val="20"/>
          <w:szCs w:val="20"/>
        </w:rPr>
        <w:t xml:space="preserve">;   </w:t>
      </w:r>
      <w:r w:rsidR="00996BFE">
        <w:rPr>
          <w:rFonts w:ascii="Arial Narrow" w:hAnsi="Arial Narrow" w:cs="Arial Narrow"/>
          <w:sz w:val="20"/>
          <w:szCs w:val="20"/>
        </w:rPr>
        <w:t xml:space="preserve"> S</w:t>
      </w:r>
      <w:r w:rsidR="00996BFE" w:rsidRPr="0098406D">
        <w:rPr>
          <w:rFonts w:ascii="Arial Narrow" w:hAnsi="Arial Narrow" w:cs="Arial Narrow"/>
          <w:sz w:val="20"/>
          <w:szCs w:val="20"/>
        </w:rPr>
        <w:t>tudent’s</w:t>
      </w:r>
      <w:proofErr w:type="gramEnd"/>
      <w:r w:rsidR="00996BFE" w:rsidRPr="0098406D">
        <w:rPr>
          <w:rFonts w:ascii="Arial Narrow" w:hAnsi="Arial Narrow" w:cs="Arial Narrow"/>
          <w:sz w:val="20"/>
          <w:szCs w:val="20"/>
        </w:rPr>
        <w:t xml:space="preserve"> </w:t>
      </w:r>
      <w:r w:rsidR="00996BFE">
        <w:rPr>
          <w:rFonts w:ascii="Arial Narrow" w:hAnsi="Arial Narrow" w:cs="Arial Narrow"/>
          <w:sz w:val="20"/>
          <w:szCs w:val="20"/>
        </w:rPr>
        <w:t>tuition</w:t>
      </w:r>
      <w:r w:rsidR="00996BFE" w:rsidRPr="0098406D">
        <w:rPr>
          <w:rFonts w:ascii="Arial Narrow" w:hAnsi="Arial Narrow" w:cs="Arial Narrow"/>
          <w:sz w:val="20"/>
          <w:szCs w:val="20"/>
        </w:rPr>
        <w:t xml:space="preserve"> balance owed</w:t>
      </w:r>
      <w:r w:rsidR="00996BFE">
        <w:rPr>
          <w:rFonts w:ascii="Arial Narrow" w:hAnsi="Arial Narrow" w:cs="Arial Narrow"/>
          <w:sz w:val="20"/>
          <w:szCs w:val="20"/>
        </w:rPr>
        <w:t xml:space="preserve"> = $</w:t>
      </w:r>
      <w:r w:rsidR="00600622">
        <w:rPr>
          <w:rFonts w:ascii="Arial Narrow" w:hAnsi="Arial Narrow" w:cs="Arial Narrow"/>
          <w:sz w:val="20"/>
          <w:szCs w:val="20"/>
        </w:rPr>
        <w:t>6</w:t>
      </w:r>
      <w:r w:rsidR="00996BFE">
        <w:rPr>
          <w:rFonts w:ascii="Arial Narrow" w:hAnsi="Arial Narrow" w:cs="Arial Narrow"/>
          <w:sz w:val="20"/>
          <w:szCs w:val="20"/>
        </w:rPr>
        <w:t>73 per course</w:t>
      </w:r>
    </w:p>
    <w:p w14:paraId="47F71239" w14:textId="684DD799" w:rsidR="0092552A" w:rsidRPr="00885BF1" w:rsidRDefault="005E4900" w:rsidP="0092552A">
      <w:pPr>
        <w:spacing w:after="0"/>
        <w:rPr>
          <w:rFonts w:ascii="Arial Narrow" w:hAnsi="Arial Narrow" w:cs="Arial Narrow"/>
          <w:sz w:val="20"/>
          <w:szCs w:val="20"/>
        </w:rPr>
      </w:pPr>
      <w:r w:rsidRPr="005E4900">
        <w:rPr>
          <w:rFonts w:ascii="Arial Narrow" w:hAnsi="Arial Narrow" w:cs="Arial Narrow"/>
          <w:b/>
          <w:sz w:val="20"/>
          <w:szCs w:val="20"/>
        </w:rPr>
        <w:t xml:space="preserve">TCAT </w:t>
      </w:r>
      <w:r w:rsidR="001003BB">
        <w:rPr>
          <w:rFonts w:ascii="Arial Narrow" w:hAnsi="Arial Narrow" w:cs="Arial Narrow"/>
          <w:sz w:val="20"/>
          <w:szCs w:val="20"/>
        </w:rPr>
        <w:t xml:space="preserve">- </w:t>
      </w:r>
      <w:r w:rsidR="00413C61">
        <w:rPr>
          <w:rFonts w:ascii="Arial Narrow" w:hAnsi="Arial Narrow" w:cs="Arial Narrow"/>
          <w:sz w:val="20"/>
          <w:szCs w:val="20"/>
        </w:rPr>
        <w:t>TN</w:t>
      </w:r>
      <w:r>
        <w:rPr>
          <w:rFonts w:ascii="Arial Narrow" w:hAnsi="Arial Narrow" w:cs="Arial Narrow"/>
          <w:sz w:val="20"/>
          <w:szCs w:val="20"/>
        </w:rPr>
        <w:t xml:space="preserve"> Dual Enrollment Grant covers full tuition</w:t>
      </w:r>
      <w:r w:rsidR="001003BB">
        <w:rPr>
          <w:rFonts w:ascii="Arial Narrow" w:hAnsi="Arial Narrow" w:cs="Arial Narrow"/>
          <w:sz w:val="20"/>
          <w:szCs w:val="20"/>
        </w:rPr>
        <w:t xml:space="preserve"> for 8 grants in high school</w:t>
      </w:r>
      <w:proofErr w:type="gramStart"/>
      <w:r w:rsidR="00996BFE">
        <w:rPr>
          <w:rFonts w:ascii="Arial Narrow" w:hAnsi="Arial Narrow" w:cs="Arial Narrow"/>
          <w:sz w:val="20"/>
          <w:szCs w:val="20"/>
        </w:rPr>
        <w:t xml:space="preserve">;   </w:t>
      </w:r>
      <w:r w:rsidR="00996BFE" w:rsidRPr="0098406D">
        <w:rPr>
          <w:rFonts w:ascii="Arial Narrow" w:hAnsi="Arial Narrow" w:cs="Arial Narrow"/>
          <w:sz w:val="20"/>
          <w:szCs w:val="20"/>
        </w:rPr>
        <w:t>Student’s</w:t>
      </w:r>
      <w:proofErr w:type="gramEnd"/>
      <w:r w:rsidR="00996BFE" w:rsidRPr="0098406D">
        <w:rPr>
          <w:rFonts w:ascii="Arial Narrow" w:hAnsi="Arial Narrow" w:cs="Arial Narrow"/>
          <w:sz w:val="20"/>
          <w:szCs w:val="20"/>
        </w:rPr>
        <w:t xml:space="preserve"> </w:t>
      </w:r>
      <w:r w:rsidR="00996BFE">
        <w:rPr>
          <w:rFonts w:ascii="Arial Narrow" w:hAnsi="Arial Narrow" w:cs="Arial Narrow"/>
          <w:sz w:val="20"/>
          <w:szCs w:val="20"/>
        </w:rPr>
        <w:t>tuition</w:t>
      </w:r>
      <w:r w:rsidR="00996BFE" w:rsidRPr="0098406D">
        <w:rPr>
          <w:rFonts w:ascii="Arial Narrow" w:hAnsi="Arial Narrow" w:cs="Arial Narrow"/>
          <w:sz w:val="20"/>
          <w:szCs w:val="20"/>
        </w:rPr>
        <w:t xml:space="preserve"> balance owed =</w:t>
      </w:r>
      <w:r w:rsidR="00996BFE">
        <w:rPr>
          <w:rFonts w:ascii="Arial Narrow" w:hAnsi="Arial Narrow" w:cs="Arial Narrow"/>
          <w:sz w:val="20"/>
          <w:szCs w:val="20"/>
        </w:rPr>
        <w:t xml:space="preserve"> $0</w:t>
      </w:r>
    </w:p>
    <w:p w14:paraId="599CF6DD" w14:textId="6F5CF43F" w:rsidR="006D6D0A" w:rsidRPr="00DB55F7" w:rsidRDefault="00D44D45" w:rsidP="006D6D0A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rebuchet MS"/>
          <w:b/>
          <w:szCs w:val="26"/>
        </w:rPr>
      </w:pPr>
      <w:r>
        <w:rPr>
          <w:rFonts w:ascii="Arial Narrow" w:hAnsi="Arial Narrow" w:cs="Trebuchet MS"/>
          <w:b/>
          <w:bCs/>
          <w:sz w:val="22"/>
          <w:szCs w:val="22"/>
        </w:rPr>
        <w:t xml:space="preserve">___ </w:t>
      </w:r>
      <w:r w:rsidR="006D6D0A" w:rsidRPr="00DB55F7">
        <w:rPr>
          <w:rFonts w:ascii="Arial Narrow" w:hAnsi="Arial Narrow" w:cs="Trebuchet MS"/>
          <w:b/>
          <w:szCs w:val="26"/>
        </w:rPr>
        <w:t>Textbooks</w:t>
      </w:r>
    </w:p>
    <w:p w14:paraId="75BAC355" w14:textId="77777777" w:rsidR="00F15A4D" w:rsidRDefault="00F15A4D" w:rsidP="00537B0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sz w:val="22"/>
          <w:szCs w:val="26"/>
        </w:rPr>
      </w:pPr>
      <w:r>
        <w:rPr>
          <w:rFonts w:ascii="Arial Narrow" w:hAnsi="Arial Narrow" w:cs="Trebuchet MS"/>
          <w:sz w:val="22"/>
          <w:szCs w:val="26"/>
        </w:rPr>
        <w:t>TCAT AOT class requires textbook purchase</w:t>
      </w:r>
    </w:p>
    <w:p w14:paraId="75B76FF9" w14:textId="262C2F95" w:rsidR="006D6D0A" w:rsidRPr="00537B0B" w:rsidRDefault="00F15A4D" w:rsidP="00537B0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sz w:val="22"/>
          <w:szCs w:val="26"/>
        </w:rPr>
      </w:pPr>
      <w:r>
        <w:rPr>
          <w:rFonts w:ascii="Arial Narrow" w:hAnsi="Arial Narrow" w:cs="Trebuchet MS"/>
          <w:sz w:val="22"/>
          <w:szCs w:val="26"/>
        </w:rPr>
        <w:t>All DSCC and UTM classes require textbooks purchased by</w:t>
      </w:r>
      <w:r w:rsidR="00821F16" w:rsidRPr="00537B0B">
        <w:rPr>
          <w:rFonts w:ascii="Arial Narrow" w:hAnsi="Arial Narrow" w:cs="Trebuchet MS"/>
          <w:sz w:val="22"/>
          <w:szCs w:val="26"/>
        </w:rPr>
        <w:t xml:space="preserve"> 1</w:t>
      </w:r>
      <w:r w:rsidR="00821F16" w:rsidRPr="00537B0B">
        <w:rPr>
          <w:rFonts w:ascii="Arial Narrow" w:hAnsi="Arial Narrow" w:cs="Trebuchet MS"/>
          <w:sz w:val="22"/>
          <w:szCs w:val="26"/>
          <w:vertAlign w:val="superscript"/>
        </w:rPr>
        <w:t>st</w:t>
      </w:r>
      <w:r w:rsidR="00821F16" w:rsidRPr="00537B0B">
        <w:rPr>
          <w:rFonts w:ascii="Arial Narrow" w:hAnsi="Arial Narrow" w:cs="Trebuchet MS"/>
          <w:sz w:val="22"/>
          <w:szCs w:val="26"/>
        </w:rPr>
        <w:t xml:space="preserve"> day of class. </w:t>
      </w:r>
      <w:r w:rsidR="006D6D0A" w:rsidRPr="00537B0B">
        <w:rPr>
          <w:rFonts w:ascii="Arial Narrow" w:hAnsi="Arial Narrow" w:cs="Trebuchet MS"/>
          <w:sz w:val="22"/>
          <w:szCs w:val="26"/>
        </w:rPr>
        <w:t xml:space="preserve">Purchase textbooks </w:t>
      </w:r>
      <w:r w:rsidR="00E11A6E" w:rsidRPr="00537B0B">
        <w:rPr>
          <w:rFonts w:ascii="Arial Narrow" w:hAnsi="Arial Narrow" w:cs="Trebuchet MS"/>
          <w:sz w:val="22"/>
          <w:szCs w:val="26"/>
        </w:rPr>
        <w:t xml:space="preserve">by </w:t>
      </w:r>
      <w:r w:rsidR="000F00C2">
        <w:rPr>
          <w:rFonts w:ascii="Arial Narrow" w:hAnsi="Arial Narrow" w:cs="Trebuchet MS"/>
          <w:sz w:val="22"/>
          <w:szCs w:val="26"/>
        </w:rPr>
        <w:t xml:space="preserve">August </w:t>
      </w:r>
      <w:r w:rsidR="00D44D45">
        <w:rPr>
          <w:rFonts w:ascii="Arial Narrow" w:hAnsi="Arial Narrow" w:cs="Trebuchet MS"/>
          <w:sz w:val="22"/>
          <w:szCs w:val="26"/>
        </w:rPr>
        <w:t>10</w:t>
      </w:r>
      <w:r w:rsidR="00E11A6E" w:rsidRPr="00537B0B">
        <w:rPr>
          <w:rFonts w:ascii="Arial Narrow" w:hAnsi="Arial Narrow" w:cs="Trebuchet MS"/>
          <w:sz w:val="22"/>
          <w:szCs w:val="26"/>
        </w:rPr>
        <w:t xml:space="preserve"> or </w:t>
      </w:r>
      <w:r w:rsidR="00821F16" w:rsidRPr="00537B0B">
        <w:rPr>
          <w:rFonts w:ascii="Arial Narrow" w:hAnsi="Arial Narrow" w:cs="Trebuchet MS"/>
          <w:sz w:val="22"/>
          <w:szCs w:val="26"/>
        </w:rPr>
        <w:t>Dec. 30.</w:t>
      </w:r>
    </w:p>
    <w:p w14:paraId="7F2CB539" w14:textId="77777777" w:rsidR="000F00C2" w:rsidRDefault="00626D26" w:rsidP="00537B0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sz w:val="22"/>
          <w:szCs w:val="26"/>
        </w:rPr>
      </w:pPr>
      <w:r w:rsidRPr="00537B0B">
        <w:rPr>
          <w:rFonts w:ascii="Arial Narrow" w:hAnsi="Arial Narrow" w:cs="Trebuchet MS"/>
          <w:bCs/>
          <w:sz w:val="22"/>
          <w:szCs w:val="26"/>
        </w:rPr>
        <w:t>As soon as schedule is finalized f</w:t>
      </w:r>
      <w:r w:rsidR="006D6D0A" w:rsidRPr="00537B0B">
        <w:rPr>
          <w:rFonts w:ascii="Arial Narrow" w:hAnsi="Arial Narrow" w:cs="Trebuchet MS"/>
          <w:bCs/>
          <w:sz w:val="22"/>
          <w:szCs w:val="26"/>
        </w:rPr>
        <w:t>or DSCC textbooks ...</w:t>
      </w:r>
      <w:r w:rsidR="006D6D0A" w:rsidRPr="00537B0B">
        <w:rPr>
          <w:rFonts w:ascii="Arial Narrow" w:hAnsi="Arial Narrow" w:cs="Trebuchet MS"/>
          <w:sz w:val="22"/>
          <w:szCs w:val="26"/>
        </w:rPr>
        <w:t xml:space="preserve"> </w:t>
      </w:r>
    </w:p>
    <w:p w14:paraId="4C45E00D" w14:textId="0D649F19" w:rsidR="006D6D0A" w:rsidRPr="000F00C2" w:rsidRDefault="000F00C2" w:rsidP="000F00C2">
      <w:pPr>
        <w:widowControl w:val="0"/>
        <w:autoSpaceDE w:val="0"/>
        <w:autoSpaceDN w:val="0"/>
        <w:adjustRightInd w:val="0"/>
        <w:spacing w:after="0"/>
        <w:ind w:left="450" w:firstLine="720"/>
        <w:rPr>
          <w:rFonts w:ascii="Arial Narrow" w:hAnsi="Arial Narrow" w:cs="Trebuchet MS"/>
          <w:sz w:val="22"/>
          <w:szCs w:val="26"/>
        </w:rPr>
      </w:pPr>
      <w:r w:rsidRPr="000F00C2">
        <w:rPr>
          <w:rFonts w:ascii="Arial Narrow" w:hAnsi="Arial Narrow" w:cs="Trebuchet MS"/>
          <w:sz w:val="22"/>
          <w:szCs w:val="26"/>
        </w:rPr>
        <w:t>F</w:t>
      </w:r>
      <w:r w:rsidR="006D6D0A" w:rsidRPr="000F00C2">
        <w:rPr>
          <w:rFonts w:ascii="Arial Narrow" w:hAnsi="Arial Narrow" w:cs="Trebuchet MS"/>
          <w:sz w:val="22"/>
          <w:szCs w:val="26"/>
        </w:rPr>
        <w:t>ind which textbooks are needed…</w:t>
      </w:r>
    </w:p>
    <w:p w14:paraId="2FB12705" w14:textId="30D19F9A" w:rsidR="006D6D0A" w:rsidRPr="00B20B17" w:rsidRDefault="006D6D0A" w:rsidP="006D6D0A">
      <w:pPr>
        <w:widowControl w:val="0"/>
        <w:autoSpaceDE w:val="0"/>
        <w:autoSpaceDN w:val="0"/>
        <w:adjustRightInd w:val="0"/>
        <w:spacing w:after="0"/>
        <w:ind w:left="1530" w:hanging="360"/>
        <w:rPr>
          <w:rFonts w:ascii="Arial Narrow" w:hAnsi="Arial Narrow" w:cs="Trebuchet MS"/>
          <w:sz w:val="22"/>
          <w:szCs w:val="26"/>
        </w:rPr>
      </w:pPr>
      <w:r w:rsidRPr="00B20B17">
        <w:rPr>
          <w:rFonts w:ascii="Arial Narrow" w:hAnsi="Arial Narrow" w:cs="Trebuchet MS"/>
          <w:bCs/>
          <w:sz w:val="22"/>
          <w:szCs w:val="26"/>
        </w:rPr>
        <w:t xml:space="preserve">1. </w:t>
      </w:r>
      <w:r w:rsidRPr="00B20B17">
        <w:rPr>
          <w:rFonts w:ascii="Arial Narrow" w:hAnsi="Arial Narrow" w:cs="Trebuchet MS"/>
          <w:bCs/>
          <w:sz w:val="22"/>
          <w:szCs w:val="26"/>
        </w:rPr>
        <w:tab/>
        <w:t>Go to DSCC bookstore online</w:t>
      </w:r>
      <w:r w:rsidR="00821F16" w:rsidRPr="00B20B17">
        <w:rPr>
          <w:rFonts w:ascii="Arial Narrow" w:hAnsi="Arial Narrow" w:cs="Trebuchet MS"/>
          <w:sz w:val="22"/>
          <w:szCs w:val="26"/>
        </w:rPr>
        <w:t xml:space="preserve"> </w:t>
      </w:r>
    </w:p>
    <w:p w14:paraId="3A32AB8E" w14:textId="34219FA0" w:rsidR="006D6D0A" w:rsidRPr="00B20B17" w:rsidRDefault="006D6D0A" w:rsidP="006D6D0A">
      <w:pPr>
        <w:spacing w:after="0"/>
        <w:ind w:left="1530" w:hanging="360"/>
        <w:rPr>
          <w:rFonts w:ascii="Arial Narrow" w:hAnsi="Arial Narrow" w:cs="Trebuchet MS"/>
          <w:bCs/>
          <w:sz w:val="22"/>
          <w:szCs w:val="26"/>
        </w:rPr>
      </w:pPr>
      <w:r w:rsidRPr="00B20B17">
        <w:rPr>
          <w:rFonts w:ascii="Arial Narrow" w:hAnsi="Arial Narrow" w:cs="Trebuchet MS"/>
          <w:bCs/>
          <w:sz w:val="22"/>
          <w:szCs w:val="26"/>
        </w:rPr>
        <w:t xml:space="preserve">2. </w:t>
      </w:r>
      <w:r w:rsidRPr="00B20B17">
        <w:rPr>
          <w:rFonts w:ascii="Arial Narrow" w:hAnsi="Arial Narrow" w:cs="Trebuchet MS"/>
          <w:bCs/>
          <w:sz w:val="22"/>
          <w:szCs w:val="26"/>
        </w:rPr>
        <w:tab/>
        <w:t>&gt;Find books by Course</w:t>
      </w:r>
      <w:r w:rsidR="00A84372">
        <w:rPr>
          <w:rFonts w:ascii="Arial Narrow" w:hAnsi="Arial Narrow" w:cs="Trebuchet MS"/>
          <w:bCs/>
          <w:sz w:val="22"/>
          <w:szCs w:val="26"/>
        </w:rPr>
        <w:t xml:space="preserve"> Number</w:t>
      </w:r>
      <w:r w:rsidRPr="00B20B17">
        <w:rPr>
          <w:rFonts w:ascii="Arial Narrow" w:hAnsi="Arial Narrow" w:cs="Trebuchet MS"/>
          <w:bCs/>
          <w:sz w:val="22"/>
          <w:szCs w:val="26"/>
        </w:rPr>
        <w:t xml:space="preserve"> </w:t>
      </w:r>
    </w:p>
    <w:p w14:paraId="44EC3E07" w14:textId="77777777" w:rsidR="006D6D0A" w:rsidRPr="00B20B17" w:rsidRDefault="006D6D0A" w:rsidP="006D6D0A">
      <w:pPr>
        <w:spacing w:after="0"/>
        <w:ind w:left="1530" w:hanging="360"/>
        <w:rPr>
          <w:rFonts w:ascii="Arial Narrow" w:hAnsi="Arial Narrow" w:cs="Trebuchet MS"/>
          <w:bCs/>
          <w:sz w:val="22"/>
          <w:szCs w:val="26"/>
        </w:rPr>
      </w:pPr>
      <w:r w:rsidRPr="00B20B17">
        <w:rPr>
          <w:rFonts w:ascii="Arial Narrow" w:hAnsi="Arial Narrow" w:cs="Trebuchet MS"/>
          <w:bCs/>
          <w:sz w:val="22"/>
          <w:szCs w:val="26"/>
        </w:rPr>
        <w:t xml:space="preserve">3. </w:t>
      </w:r>
      <w:r w:rsidRPr="00B20B17">
        <w:rPr>
          <w:rFonts w:ascii="Arial Narrow" w:hAnsi="Arial Narrow" w:cs="Trebuchet MS"/>
          <w:bCs/>
          <w:sz w:val="22"/>
          <w:szCs w:val="26"/>
        </w:rPr>
        <w:tab/>
        <w:t>Write the title, version, and ISBN</w:t>
      </w:r>
    </w:p>
    <w:p w14:paraId="454F0FAF" w14:textId="0BA3A124" w:rsidR="00537B0B" w:rsidRPr="00330491" w:rsidRDefault="00626D26" w:rsidP="00330491">
      <w:pPr>
        <w:pStyle w:val="ListParagraph"/>
        <w:numPr>
          <w:ilvl w:val="0"/>
          <w:numId w:val="23"/>
        </w:numPr>
        <w:spacing w:after="0"/>
        <w:rPr>
          <w:rFonts w:ascii="Arial Narrow" w:hAnsi="Arial Narrow" w:cs="Trebuchet MS"/>
          <w:sz w:val="22"/>
          <w:szCs w:val="26"/>
        </w:rPr>
      </w:pPr>
      <w:r w:rsidRPr="00330491">
        <w:rPr>
          <w:rFonts w:ascii="Arial Narrow" w:hAnsi="Arial Narrow" w:cs="Trebuchet MS"/>
          <w:bCs/>
          <w:sz w:val="22"/>
          <w:szCs w:val="26"/>
        </w:rPr>
        <w:t xml:space="preserve">As soon as schedule is finalized for </w:t>
      </w:r>
      <w:r w:rsidR="006D6D0A" w:rsidRPr="00330491">
        <w:rPr>
          <w:rFonts w:ascii="Arial Narrow" w:hAnsi="Arial Narrow" w:cs="Trebuchet MS"/>
          <w:bCs/>
          <w:sz w:val="22"/>
          <w:szCs w:val="26"/>
        </w:rPr>
        <w:t>UTM</w:t>
      </w:r>
      <w:r w:rsidR="000F00C2" w:rsidRPr="00330491">
        <w:rPr>
          <w:rFonts w:ascii="Arial Narrow" w:hAnsi="Arial Narrow" w:cs="Trebuchet MS"/>
          <w:bCs/>
          <w:sz w:val="22"/>
          <w:szCs w:val="26"/>
        </w:rPr>
        <w:t>-</w:t>
      </w:r>
      <w:r w:rsidR="006D6D0A" w:rsidRPr="00330491">
        <w:rPr>
          <w:rFonts w:ascii="Arial Narrow" w:hAnsi="Arial Narrow" w:cs="Trebuchet MS"/>
          <w:bCs/>
          <w:sz w:val="22"/>
          <w:szCs w:val="26"/>
        </w:rPr>
        <w:t>Ripley campus course textbooks ...</w:t>
      </w:r>
      <w:r w:rsidR="006D6D0A" w:rsidRPr="00330491">
        <w:rPr>
          <w:rFonts w:ascii="Arial Narrow" w:hAnsi="Arial Narrow" w:cs="Trebuchet MS"/>
          <w:sz w:val="22"/>
          <w:szCs w:val="26"/>
        </w:rPr>
        <w:t xml:space="preserve"> </w:t>
      </w:r>
    </w:p>
    <w:p w14:paraId="36146B69" w14:textId="33D71503" w:rsidR="006D6D0A" w:rsidRPr="00537B0B" w:rsidRDefault="000F00C2" w:rsidP="000F00C2">
      <w:pPr>
        <w:spacing w:after="0"/>
        <w:ind w:left="450" w:firstLine="720"/>
        <w:rPr>
          <w:rFonts w:ascii="Arial Narrow" w:hAnsi="Arial Narrow" w:cs="Trebuchet MS"/>
          <w:sz w:val="22"/>
          <w:szCs w:val="26"/>
        </w:rPr>
      </w:pPr>
      <w:r>
        <w:rPr>
          <w:rFonts w:ascii="Arial Narrow" w:hAnsi="Arial Narrow" w:cs="Trebuchet MS"/>
          <w:sz w:val="22"/>
          <w:szCs w:val="26"/>
        </w:rPr>
        <w:t>F</w:t>
      </w:r>
      <w:r w:rsidR="006D6D0A" w:rsidRPr="00B20B17">
        <w:rPr>
          <w:rFonts w:ascii="Arial Narrow" w:hAnsi="Arial Narrow" w:cs="Trebuchet MS"/>
          <w:sz w:val="22"/>
          <w:szCs w:val="26"/>
        </w:rPr>
        <w:t>ind which textbooks are needed…</w:t>
      </w:r>
    </w:p>
    <w:p w14:paraId="48695EF4" w14:textId="5C1311A4" w:rsidR="006D6D0A" w:rsidRPr="00B20B17" w:rsidRDefault="006D6D0A" w:rsidP="006D6D0A">
      <w:pPr>
        <w:pStyle w:val="ListParagraph"/>
        <w:numPr>
          <w:ilvl w:val="0"/>
          <w:numId w:val="4"/>
        </w:numPr>
        <w:spacing w:after="0"/>
        <w:ind w:left="1530"/>
        <w:rPr>
          <w:rFonts w:ascii="Arial Narrow" w:hAnsi="Arial Narrow" w:cs="Trebuchet MS"/>
          <w:bCs/>
          <w:sz w:val="22"/>
          <w:szCs w:val="26"/>
        </w:rPr>
      </w:pPr>
      <w:proofErr w:type="gramStart"/>
      <w:r w:rsidRPr="00B20B17">
        <w:rPr>
          <w:rFonts w:ascii="Arial Narrow" w:hAnsi="Arial Narrow" w:cs="Trebuchet MS"/>
          <w:bCs/>
          <w:sz w:val="22"/>
          <w:szCs w:val="26"/>
        </w:rPr>
        <w:t>utm.bncollege.com</w:t>
      </w:r>
      <w:proofErr w:type="gramEnd"/>
      <w:r w:rsidRPr="00B20B17">
        <w:rPr>
          <w:rFonts w:ascii="Arial Narrow" w:hAnsi="Arial Narrow" w:cs="Trebuchet MS"/>
          <w:bCs/>
          <w:sz w:val="22"/>
          <w:szCs w:val="26"/>
        </w:rPr>
        <w:t xml:space="preserve">   or   call UTM-Ripley for info. </w:t>
      </w:r>
      <w:r w:rsidR="00D44D45">
        <w:rPr>
          <w:rFonts w:ascii="Arial Narrow" w:hAnsi="Arial Narrow" w:cs="Trebuchet MS"/>
          <w:bCs/>
          <w:sz w:val="22"/>
          <w:szCs w:val="26"/>
        </w:rPr>
        <w:t xml:space="preserve"> </w:t>
      </w:r>
      <w:r w:rsidRPr="00B20B17">
        <w:rPr>
          <w:rFonts w:ascii="Arial Narrow" w:hAnsi="Arial Narrow" w:cs="Trebuchet MS"/>
          <w:bCs/>
          <w:sz w:val="22"/>
          <w:szCs w:val="26"/>
        </w:rPr>
        <w:t xml:space="preserve"> 731 221-8778</w:t>
      </w:r>
    </w:p>
    <w:p w14:paraId="1B25D6E1" w14:textId="0FD6A356" w:rsidR="006D6D0A" w:rsidRDefault="006D6D0A" w:rsidP="00A84372">
      <w:pPr>
        <w:pStyle w:val="ListParagraph"/>
        <w:numPr>
          <w:ilvl w:val="0"/>
          <w:numId w:val="4"/>
        </w:numPr>
        <w:spacing w:after="0"/>
        <w:ind w:left="1526"/>
        <w:contextualSpacing w:val="0"/>
        <w:rPr>
          <w:rFonts w:ascii="Arial Narrow" w:hAnsi="Arial Narrow" w:cs="Trebuchet MS"/>
          <w:bCs/>
          <w:sz w:val="22"/>
          <w:szCs w:val="26"/>
        </w:rPr>
      </w:pPr>
      <w:r w:rsidRPr="00B20B17">
        <w:rPr>
          <w:rFonts w:ascii="Arial Narrow" w:hAnsi="Arial Narrow" w:cs="Trebuchet MS"/>
          <w:bCs/>
          <w:sz w:val="22"/>
          <w:szCs w:val="26"/>
        </w:rPr>
        <w:t xml:space="preserve">Write the title, version, and ISBN </w:t>
      </w:r>
    </w:p>
    <w:p w14:paraId="5E777F16" w14:textId="77777777" w:rsidR="0000235B" w:rsidRPr="0000235B" w:rsidRDefault="0000235B" w:rsidP="0000235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bCs/>
          <w:sz w:val="22"/>
          <w:szCs w:val="26"/>
        </w:rPr>
      </w:pPr>
      <w:r w:rsidRPr="0000235B">
        <w:rPr>
          <w:rFonts w:ascii="Arial Narrow" w:hAnsi="Arial Narrow" w:cs="Trebuchet MS"/>
          <w:bCs/>
          <w:sz w:val="22"/>
          <w:szCs w:val="26"/>
        </w:rPr>
        <w:t>Instead</w:t>
      </w:r>
      <w:r w:rsidRPr="0000235B">
        <w:rPr>
          <w:rFonts w:ascii="Arial Narrow" w:hAnsi="Arial Narrow" w:cs="Trebuchet MS"/>
          <w:sz w:val="22"/>
          <w:szCs w:val="26"/>
        </w:rPr>
        <w:t xml:space="preserve"> of purchasing textbooks through the college bookstores, f</w:t>
      </w:r>
      <w:r w:rsidRPr="0000235B">
        <w:rPr>
          <w:rFonts w:ascii="Arial Narrow" w:hAnsi="Arial Narrow" w:cs="Trebuchet MS"/>
          <w:bCs/>
          <w:sz w:val="22"/>
          <w:szCs w:val="26"/>
        </w:rPr>
        <w:t xml:space="preserve">or best prices try … </w:t>
      </w:r>
    </w:p>
    <w:p w14:paraId="3FBC485A" w14:textId="47E62565" w:rsidR="0000235B" w:rsidRPr="00603534" w:rsidRDefault="0000235B" w:rsidP="00603534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Arial Narrow" w:hAnsi="Arial Narrow" w:cs="Trebuchet MS"/>
          <w:sz w:val="22"/>
          <w:szCs w:val="26"/>
        </w:rPr>
      </w:pPr>
      <w:proofErr w:type="gramStart"/>
      <w:r w:rsidRPr="00537B0B">
        <w:rPr>
          <w:rFonts w:ascii="Arial Narrow" w:hAnsi="Arial Narrow" w:cs="Trebuchet MS"/>
          <w:bCs/>
          <w:sz w:val="22"/>
          <w:szCs w:val="26"/>
        </w:rPr>
        <w:t>amazon.com</w:t>
      </w:r>
      <w:proofErr w:type="gramEnd"/>
      <w:r w:rsidRPr="00537B0B">
        <w:rPr>
          <w:rFonts w:ascii="Arial Narrow" w:hAnsi="Arial Narrow" w:cs="Trebuchet MS"/>
          <w:bCs/>
          <w:sz w:val="22"/>
          <w:szCs w:val="26"/>
        </w:rPr>
        <w:t xml:space="preserve"> ,    chegg.com ,    cheapbooks.com ,    bestbookbuys.com</w:t>
      </w:r>
      <w:r w:rsidRPr="00537B0B">
        <w:rPr>
          <w:rFonts w:ascii="Arial Narrow" w:hAnsi="Arial Narrow" w:cs="Trebuchet MS"/>
          <w:sz w:val="22"/>
          <w:szCs w:val="26"/>
        </w:rPr>
        <w:t xml:space="preserve"> </w:t>
      </w:r>
    </w:p>
    <w:p w14:paraId="27AD1142" w14:textId="6298AB0D" w:rsidR="00BC6CB1" w:rsidRPr="00537B0B" w:rsidRDefault="00D44D45" w:rsidP="00BC6CB1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rebuchet MS"/>
          <w:b/>
          <w:szCs w:val="26"/>
        </w:rPr>
      </w:pPr>
      <w:r>
        <w:rPr>
          <w:rFonts w:ascii="Arial Narrow" w:hAnsi="Arial Narrow" w:cs="Trebuchet MS"/>
          <w:b/>
          <w:bCs/>
          <w:sz w:val="22"/>
          <w:szCs w:val="22"/>
        </w:rPr>
        <w:t xml:space="preserve">___ </w:t>
      </w:r>
      <w:r w:rsidR="00BC6CB1" w:rsidRPr="00537B0B">
        <w:rPr>
          <w:rFonts w:ascii="Arial Narrow" w:hAnsi="Arial Narrow" w:cs="Trebuchet MS"/>
          <w:b/>
          <w:szCs w:val="26"/>
        </w:rPr>
        <w:t>Transfer</w:t>
      </w:r>
      <w:r w:rsidR="00413C61">
        <w:rPr>
          <w:rFonts w:ascii="Arial Narrow" w:hAnsi="Arial Narrow" w:cs="Trebuchet MS"/>
          <w:b/>
          <w:szCs w:val="26"/>
        </w:rPr>
        <w:t>ring College Credits</w:t>
      </w:r>
    </w:p>
    <w:p w14:paraId="357BCABF" w14:textId="77777777" w:rsidR="00BC6CB1" w:rsidRPr="00537B0B" w:rsidRDefault="00BC6CB1" w:rsidP="00BC6CB1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Arial Narrow" w:hAnsi="Arial Narrow" w:cs="Helvetica Neue"/>
          <w:sz w:val="22"/>
        </w:rPr>
      </w:pPr>
      <w:r w:rsidRPr="00537B0B">
        <w:rPr>
          <w:rFonts w:ascii="Arial Narrow" w:hAnsi="Arial Narrow" w:cs="Helvetica Neue"/>
          <w:sz w:val="22"/>
        </w:rPr>
        <w:t xml:space="preserve">In most cases, dual enrollment courses transfer to other institutions. </w:t>
      </w:r>
    </w:p>
    <w:p w14:paraId="5D4DEFE0" w14:textId="235B5F76" w:rsidR="000F00C2" w:rsidRDefault="00BC6CB1" w:rsidP="00A84372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/>
        <w:contextualSpacing w:val="0"/>
        <w:rPr>
          <w:rFonts w:ascii="Arial Narrow" w:hAnsi="Arial Narrow" w:cs="Helvetica Neue"/>
          <w:sz w:val="22"/>
        </w:rPr>
      </w:pPr>
      <w:r w:rsidRPr="00537B0B">
        <w:rPr>
          <w:rFonts w:ascii="Arial Narrow" w:hAnsi="Arial Narrow" w:cs="Helvetica Neue"/>
          <w:sz w:val="22"/>
        </w:rPr>
        <w:t xml:space="preserve">It is the </w:t>
      </w:r>
      <w:r w:rsidR="00306033">
        <w:rPr>
          <w:rFonts w:ascii="Arial Narrow" w:hAnsi="Arial Narrow" w:cs="Helvetica Neue"/>
          <w:sz w:val="22"/>
          <w:u w:val="single"/>
        </w:rPr>
        <w:t>student's r</w:t>
      </w:r>
      <w:r w:rsidRPr="00537B0B">
        <w:rPr>
          <w:rFonts w:ascii="Arial Narrow" w:hAnsi="Arial Narrow" w:cs="Helvetica Neue"/>
          <w:sz w:val="22"/>
          <w:u w:val="single"/>
        </w:rPr>
        <w:t>esponsibility</w:t>
      </w:r>
      <w:r w:rsidRPr="00537B0B">
        <w:rPr>
          <w:rFonts w:ascii="Arial Narrow" w:hAnsi="Arial Narrow" w:cs="Helvetica Neue"/>
          <w:sz w:val="22"/>
        </w:rPr>
        <w:t xml:space="preserve"> to </w:t>
      </w:r>
      <w:r w:rsidR="000F00C2">
        <w:rPr>
          <w:rFonts w:ascii="Arial Narrow" w:hAnsi="Arial Narrow" w:cs="Helvetica Neue"/>
          <w:sz w:val="22"/>
        </w:rPr>
        <w:t xml:space="preserve">check the </w:t>
      </w:r>
      <w:r w:rsidR="000F00C2" w:rsidRPr="000F00C2">
        <w:rPr>
          <w:rFonts w:ascii="Arial Narrow" w:hAnsi="Arial Narrow" w:cs="Helvetica Neue"/>
          <w:sz w:val="22"/>
          <w:u w:val="single"/>
        </w:rPr>
        <w:t>college requirements</w:t>
      </w:r>
      <w:r w:rsidR="000F00C2">
        <w:rPr>
          <w:rFonts w:ascii="Arial Narrow" w:hAnsi="Arial Narrow" w:cs="Helvetica Neue"/>
          <w:sz w:val="22"/>
        </w:rPr>
        <w:t xml:space="preserve"> and </w:t>
      </w:r>
      <w:r w:rsidR="000F00C2" w:rsidRPr="000F00C2">
        <w:rPr>
          <w:rFonts w:ascii="Arial Narrow" w:hAnsi="Arial Narrow" w:cs="Helvetica Neue"/>
          <w:sz w:val="22"/>
          <w:u w:val="single"/>
        </w:rPr>
        <w:t>Equivalency Table</w:t>
      </w:r>
      <w:r w:rsidR="000F00C2">
        <w:rPr>
          <w:rFonts w:ascii="Arial Narrow" w:hAnsi="Arial Narrow" w:cs="Helvetica Neue"/>
          <w:sz w:val="22"/>
        </w:rPr>
        <w:t xml:space="preserve">, and if necessary </w:t>
      </w:r>
      <w:r w:rsidRPr="00537B0B">
        <w:rPr>
          <w:rFonts w:ascii="Arial Narrow" w:hAnsi="Arial Narrow" w:cs="Helvetica Neue"/>
          <w:sz w:val="22"/>
        </w:rPr>
        <w:t>contact the admissions office of the college they plan to attend to ensure th</w:t>
      </w:r>
      <w:r w:rsidR="000F00C2">
        <w:rPr>
          <w:rFonts w:ascii="Arial Narrow" w:hAnsi="Arial Narrow" w:cs="Helvetica Neue"/>
          <w:sz w:val="22"/>
        </w:rPr>
        <w:t>at the courses will be accepted.</w:t>
      </w:r>
    </w:p>
    <w:p w14:paraId="7E65D3E5" w14:textId="6593C7FD" w:rsidR="000F00C2" w:rsidRDefault="00D44D45" w:rsidP="00A84372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/>
        <w:contextualSpacing w:val="0"/>
        <w:rPr>
          <w:rFonts w:ascii="Arial Narrow" w:hAnsi="Arial Narrow" w:cs="Helvetica Neue"/>
          <w:sz w:val="22"/>
        </w:rPr>
      </w:pPr>
      <w:r>
        <w:rPr>
          <w:rFonts w:ascii="Arial Narrow" w:hAnsi="Arial Narrow" w:cs="Helvetica Neue"/>
          <w:sz w:val="22"/>
        </w:rPr>
        <w:t xml:space="preserve">Students must request </w:t>
      </w:r>
      <w:r w:rsidR="00BC6CB1" w:rsidRPr="00537B0B">
        <w:rPr>
          <w:rFonts w:ascii="Arial Narrow" w:hAnsi="Arial Narrow" w:cs="Helvetica Neue"/>
          <w:sz w:val="22"/>
        </w:rPr>
        <w:t>official college transcript</w:t>
      </w:r>
      <w:r>
        <w:rPr>
          <w:rFonts w:ascii="Arial Narrow" w:hAnsi="Arial Narrow" w:cs="Helvetica Neue"/>
          <w:sz w:val="22"/>
        </w:rPr>
        <w:t>s</w:t>
      </w:r>
      <w:r w:rsidR="00BC6CB1" w:rsidRPr="00537B0B">
        <w:rPr>
          <w:rFonts w:ascii="Arial Narrow" w:hAnsi="Arial Narrow" w:cs="Helvetica Neue"/>
          <w:sz w:val="22"/>
        </w:rPr>
        <w:t xml:space="preserve"> </w:t>
      </w:r>
      <w:r>
        <w:rPr>
          <w:rFonts w:ascii="Arial Narrow" w:hAnsi="Arial Narrow" w:cs="Helvetica Neue"/>
          <w:sz w:val="22"/>
        </w:rPr>
        <w:t xml:space="preserve">from DE colleges </w:t>
      </w:r>
      <w:r w:rsidR="000F00C2">
        <w:rPr>
          <w:rFonts w:ascii="Arial Narrow" w:hAnsi="Arial Narrow" w:cs="Helvetica Neue"/>
          <w:sz w:val="22"/>
        </w:rPr>
        <w:t>for credit transfer.</w:t>
      </w:r>
    </w:p>
    <w:p w14:paraId="52B08A58" w14:textId="237EF686" w:rsidR="00A84372" w:rsidRDefault="00BC6CB1" w:rsidP="00A84372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/>
        <w:contextualSpacing w:val="0"/>
        <w:rPr>
          <w:rFonts w:ascii="Arial Narrow" w:hAnsi="Arial Narrow" w:cs="Helvetica Neue"/>
          <w:sz w:val="22"/>
        </w:rPr>
      </w:pPr>
      <w:r w:rsidRPr="00537B0B">
        <w:rPr>
          <w:rFonts w:ascii="Arial Narrow" w:hAnsi="Arial Narrow" w:cs="Helvetica Neue"/>
          <w:sz w:val="22"/>
        </w:rPr>
        <w:t>Colleges do not accept high school transcripts as documentation of college credits.</w:t>
      </w:r>
    </w:p>
    <w:p w14:paraId="0C13B1F0" w14:textId="578B9D9D" w:rsidR="0092552A" w:rsidRPr="00A84372" w:rsidRDefault="00D44D45" w:rsidP="00A84372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Arial Narrow" w:hAnsi="Arial Narrow" w:cs="Helvetica Neue"/>
          <w:sz w:val="22"/>
        </w:rPr>
      </w:pPr>
      <w:r>
        <w:rPr>
          <w:rFonts w:ascii="Arial Narrow" w:hAnsi="Arial Narrow" w:cs="Trebuchet MS"/>
          <w:b/>
          <w:bCs/>
          <w:sz w:val="22"/>
          <w:szCs w:val="22"/>
        </w:rPr>
        <w:t xml:space="preserve">___ </w:t>
      </w:r>
      <w:r w:rsidR="0092552A" w:rsidRPr="00A84372">
        <w:rPr>
          <w:rFonts w:ascii="Arial Narrow" w:hAnsi="Arial Narrow" w:cs="Trebuchet MS"/>
          <w:b/>
          <w:szCs w:val="26"/>
        </w:rPr>
        <w:t xml:space="preserve">Grades and </w:t>
      </w:r>
      <w:proofErr w:type="gramStart"/>
      <w:r w:rsidR="0092552A" w:rsidRPr="00A84372">
        <w:rPr>
          <w:rFonts w:ascii="Arial Narrow" w:hAnsi="Arial Narrow" w:cs="Trebuchet MS"/>
          <w:b/>
          <w:szCs w:val="26"/>
        </w:rPr>
        <w:t>Progress</w:t>
      </w:r>
      <w:r>
        <w:rPr>
          <w:rFonts w:ascii="Arial Narrow" w:hAnsi="Arial Narrow" w:cs="Trebuchet MS"/>
          <w:b/>
          <w:szCs w:val="26"/>
        </w:rPr>
        <w:t xml:space="preserve">  </w:t>
      </w:r>
      <w:r w:rsidRPr="00D44D45">
        <w:rPr>
          <w:rFonts w:ascii="Arial Narrow" w:hAnsi="Arial Narrow" w:cs="Trebuchet MS"/>
          <w:b/>
          <w:szCs w:val="26"/>
        </w:rPr>
        <w:t>DE</w:t>
      </w:r>
      <w:proofErr w:type="gramEnd"/>
      <w:r w:rsidRPr="00D44D45">
        <w:rPr>
          <w:rFonts w:ascii="Arial Narrow" w:hAnsi="Arial Narrow" w:cs="Trebuchet MS"/>
          <w:b/>
          <w:szCs w:val="26"/>
        </w:rPr>
        <w:t xml:space="preserve"> students must sign Grade Option Agreement</w:t>
      </w:r>
    </w:p>
    <w:p w14:paraId="6A9DFF27" w14:textId="77777777" w:rsidR="0092552A" w:rsidRDefault="0092552A" w:rsidP="0092552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sz w:val="22"/>
          <w:szCs w:val="26"/>
        </w:rPr>
      </w:pPr>
      <w:r w:rsidRPr="00B20B17">
        <w:rPr>
          <w:rFonts w:ascii="Arial Narrow" w:hAnsi="Arial Narrow" w:cs="Trebuchet MS"/>
          <w:sz w:val="22"/>
          <w:szCs w:val="26"/>
        </w:rPr>
        <w:t xml:space="preserve">The high school does </w:t>
      </w:r>
      <w:r w:rsidRPr="00B20B17">
        <w:rPr>
          <w:rFonts w:ascii="Arial Narrow" w:hAnsi="Arial Narrow" w:cs="Trebuchet MS"/>
          <w:b/>
          <w:sz w:val="22"/>
          <w:szCs w:val="26"/>
        </w:rPr>
        <w:t>not</w:t>
      </w:r>
      <w:r w:rsidRPr="00B20B17">
        <w:rPr>
          <w:rFonts w:ascii="Arial Narrow" w:hAnsi="Arial Narrow" w:cs="Trebuchet MS"/>
          <w:sz w:val="22"/>
          <w:szCs w:val="26"/>
        </w:rPr>
        <w:t xml:space="preserve"> have access to college progress or college grades until the end of the semester</w:t>
      </w:r>
      <w:r>
        <w:rPr>
          <w:rFonts w:ascii="Arial Narrow" w:hAnsi="Arial Narrow" w:cs="Trebuchet MS"/>
          <w:sz w:val="22"/>
          <w:szCs w:val="26"/>
        </w:rPr>
        <w:t xml:space="preserve"> for dual enrollment students</w:t>
      </w:r>
      <w:r w:rsidRPr="00B20B17">
        <w:rPr>
          <w:rFonts w:ascii="Arial Narrow" w:hAnsi="Arial Narrow" w:cs="Trebuchet MS"/>
          <w:sz w:val="22"/>
          <w:szCs w:val="26"/>
        </w:rPr>
        <w:t xml:space="preserve">. </w:t>
      </w:r>
    </w:p>
    <w:p w14:paraId="4A52797F" w14:textId="20D3E017" w:rsidR="0092552A" w:rsidRPr="00B20B17" w:rsidRDefault="0092552A" w:rsidP="0092552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sz w:val="22"/>
          <w:szCs w:val="26"/>
        </w:rPr>
      </w:pPr>
      <w:bookmarkStart w:id="0" w:name="_GoBack"/>
      <w:r w:rsidRPr="00B20B17">
        <w:rPr>
          <w:rFonts w:ascii="Arial Narrow" w:hAnsi="Arial Narrow" w:cs="Trebuchet MS"/>
          <w:sz w:val="22"/>
          <w:szCs w:val="26"/>
        </w:rPr>
        <w:t xml:space="preserve">Progress in college course can </w:t>
      </w:r>
      <w:r>
        <w:rPr>
          <w:rFonts w:ascii="Arial Narrow" w:hAnsi="Arial Narrow" w:cs="Trebuchet MS"/>
          <w:sz w:val="22"/>
          <w:szCs w:val="26"/>
        </w:rPr>
        <w:t xml:space="preserve">be </w:t>
      </w:r>
      <w:r w:rsidRPr="00B20B17">
        <w:rPr>
          <w:rFonts w:ascii="Arial Narrow" w:hAnsi="Arial Narrow" w:cs="Trebuchet MS"/>
          <w:sz w:val="22"/>
          <w:szCs w:val="26"/>
        </w:rPr>
        <w:t xml:space="preserve">viewed </w:t>
      </w:r>
      <w:r>
        <w:rPr>
          <w:rFonts w:ascii="Arial Narrow" w:hAnsi="Arial Narrow" w:cs="Trebuchet MS"/>
          <w:sz w:val="22"/>
          <w:szCs w:val="26"/>
        </w:rPr>
        <w:t xml:space="preserve">online </w:t>
      </w:r>
      <w:r w:rsidR="000F00C2">
        <w:rPr>
          <w:rFonts w:ascii="Arial Narrow" w:hAnsi="Arial Narrow" w:cs="Trebuchet MS"/>
          <w:sz w:val="22"/>
          <w:szCs w:val="26"/>
        </w:rPr>
        <w:t xml:space="preserve">daily and at </w:t>
      </w:r>
      <w:r>
        <w:rPr>
          <w:rFonts w:ascii="Arial Narrow" w:hAnsi="Arial Narrow" w:cs="Trebuchet MS"/>
          <w:sz w:val="22"/>
          <w:szCs w:val="26"/>
        </w:rPr>
        <w:t xml:space="preserve">midterm for all college classes and </w:t>
      </w:r>
      <w:bookmarkEnd w:id="0"/>
      <w:r>
        <w:rPr>
          <w:rFonts w:ascii="Arial Narrow" w:hAnsi="Arial Narrow" w:cs="Trebuchet MS"/>
          <w:sz w:val="22"/>
          <w:szCs w:val="26"/>
        </w:rPr>
        <w:t xml:space="preserve">online </w:t>
      </w:r>
      <w:r w:rsidR="000F00C2">
        <w:rPr>
          <w:rFonts w:ascii="Arial Narrow" w:hAnsi="Arial Narrow" w:cs="Trebuchet MS"/>
          <w:sz w:val="22"/>
          <w:szCs w:val="26"/>
        </w:rPr>
        <w:t xml:space="preserve">college </w:t>
      </w:r>
      <w:r>
        <w:rPr>
          <w:rFonts w:ascii="Arial Narrow" w:hAnsi="Arial Narrow" w:cs="Trebuchet MS"/>
          <w:sz w:val="22"/>
          <w:szCs w:val="26"/>
        </w:rPr>
        <w:t>classes</w:t>
      </w:r>
      <w:r w:rsidRPr="00B20B17">
        <w:rPr>
          <w:rFonts w:ascii="Arial Narrow" w:hAnsi="Arial Narrow" w:cs="Trebuchet MS"/>
          <w:sz w:val="22"/>
          <w:szCs w:val="26"/>
        </w:rPr>
        <w:t xml:space="preserve">. </w:t>
      </w:r>
      <w:r>
        <w:rPr>
          <w:rFonts w:ascii="Arial Narrow" w:hAnsi="Arial Narrow" w:cs="Trebuchet MS"/>
          <w:sz w:val="22"/>
          <w:szCs w:val="26"/>
        </w:rPr>
        <w:t>Parents</w:t>
      </w:r>
      <w:r w:rsidR="000F00C2">
        <w:rPr>
          <w:rFonts w:ascii="Arial Narrow" w:hAnsi="Arial Narrow" w:cs="Trebuchet MS"/>
          <w:sz w:val="22"/>
          <w:szCs w:val="26"/>
        </w:rPr>
        <w:t>,</w:t>
      </w:r>
      <w:r>
        <w:rPr>
          <w:rFonts w:ascii="Arial Narrow" w:hAnsi="Arial Narrow" w:cs="Trebuchet MS"/>
          <w:sz w:val="22"/>
          <w:szCs w:val="26"/>
        </w:rPr>
        <w:t xml:space="preserve"> </w:t>
      </w:r>
      <w:r>
        <w:rPr>
          <w:rFonts w:ascii="Arial Narrow" w:hAnsi="Arial Narrow" w:cs="Trebuchet MS"/>
          <w:b/>
          <w:sz w:val="22"/>
          <w:szCs w:val="26"/>
        </w:rPr>
        <w:t>p</w:t>
      </w:r>
      <w:r w:rsidRPr="00B20B17">
        <w:rPr>
          <w:rFonts w:ascii="Arial Narrow" w:hAnsi="Arial Narrow" w:cs="Trebuchet MS"/>
          <w:b/>
          <w:sz w:val="22"/>
          <w:szCs w:val="26"/>
        </w:rPr>
        <w:t xml:space="preserve">lease do so regularly </w:t>
      </w:r>
      <w:r w:rsidRPr="00B20B17">
        <w:rPr>
          <w:rFonts w:ascii="Arial Narrow" w:hAnsi="Arial Narrow" w:cs="Trebuchet MS"/>
          <w:b/>
          <w:sz w:val="22"/>
          <w:szCs w:val="26"/>
          <w:u w:val="single"/>
        </w:rPr>
        <w:t>especially</w:t>
      </w:r>
      <w:r w:rsidRPr="00B20B17">
        <w:rPr>
          <w:rFonts w:ascii="Arial Narrow" w:hAnsi="Arial Narrow" w:cs="Trebuchet MS"/>
          <w:b/>
          <w:sz w:val="22"/>
          <w:szCs w:val="26"/>
        </w:rPr>
        <w:t xml:space="preserve"> for online classes</w:t>
      </w:r>
      <w:r w:rsidRPr="00B20B17">
        <w:rPr>
          <w:rFonts w:ascii="Arial Narrow" w:hAnsi="Arial Narrow" w:cs="Trebuchet MS"/>
          <w:sz w:val="22"/>
          <w:szCs w:val="26"/>
        </w:rPr>
        <w:t>.</w:t>
      </w:r>
    </w:p>
    <w:p w14:paraId="590BE06A" w14:textId="1BA0E001" w:rsidR="0092552A" w:rsidRPr="00C96E6B" w:rsidRDefault="0092552A" w:rsidP="0092552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sz w:val="22"/>
          <w:szCs w:val="26"/>
        </w:rPr>
      </w:pPr>
      <w:r>
        <w:rPr>
          <w:rFonts w:ascii="Arial Narrow" w:hAnsi="Arial Narrow" w:cs="Trebuchet MS"/>
          <w:sz w:val="22"/>
          <w:szCs w:val="26"/>
        </w:rPr>
        <w:t xml:space="preserve">DE grades count in college </w:t>
      </w:r>
      <w:r w:rsidRPr="00B20B17">
        <w:rPr>
          <w:rFonts w:ascii="Arial Narrow" w:hAnsi="Arial Narrow" w:cs="Trebuchet MS"/>
          <w:sz w:val="22"/>
          <w:szCs w:val="26"/>
        </w:rPr>
        <w:t>GPA</w:t>
      </w:r>
      <w:r>
        <w:rPr>
          <w:rFonts w:ascii="Arial Narrow" w:hAnsi="Arial Narrow" w:cs="Trebuchet MS"/>
          <w:sz w:val="22"/>
          <w:szCs w:val="26"/>
        </w:rPr>
        <w:t xml:space="preserve"> </w:t>
      </w:r>
    </w:p>
    <w:p w14:paraId="05BE48AE" w14:textId="0C0279BA" w:rsidR="00C96E6B" w:rsidRPr="00C96E6B" w:rsidRDefault="00C96E6B" w:rsidP="00C96E6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Arial Narrow" w:hAnsi="Arial Narrow" w:cs="Trebuchet MS"/>
          <w:sz w:val="22"/>
          <w:szCs w:val="26"/>
        </w:rPr>
      </w:pPr>
      <w:r>
        <w:rPr>
          <w:rFonts w:ascii="Arial Narrow" w:hAnsi="Arial Narrow" w:cs="Trebuchet MS"/>
          <w:sz w:val="22"/>
          <w:szCs w:val="26"/>
        </w:rPr>
        <w:t>DE grades count in high school GPA based on Grade Option Agreement</w:t>
      </w:r>
    </w:p>
    <w:p w14:paraId="6D98D0AE" w14:textId="07991DE3" w:rsidR="00A84372" w:rsidRDefault="0092552A" w:rsidP="00A8437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 w:val="0"/>
        <w:rPr>
          <w:rFonts w:ascii="Arial Narrow" w:hAnsi="Arial Narrow" w:cs="Trebuchet MS"/>
          <w:sz w:val="22"/>
          <w:szCs w:val="26"/>
        </w:rPr>
      </w:pPr>
      <w:r w:rsidRPr="00B20B17">
        <w:rPr>
          <w:rFonts w:ascii="Arial Narrow" w:hAnsi="Arial Narrow" w:cs="Trebuchet MS"/>
          <w:sz w:val="22"/>
          <w:szCs w:val="26"/>
        </w:rPr>
        <w:t xml:space="preserve">High school letter grade will be </w:t>
      </w:r>
      <w:r>
        <w:rPr>
          <w:rFonts w:ascii="Arial Narrow" w:hAnsi="Arial Narrow" w:cs="Trebuchet MS"/>
          <w:sz w:val="22"/>
          <w:szCs w:val="26"/>
        </w:rPr>
        <w:t>no less than</w:t>
      </w:r>
      <w:r w:rsidRPr="00B20B17">
        <w:rPr>
          <w:rFonts w:ascii="Arial Narrow" w:hAnsi="Arial Narrow" w:cs="Trebuchet MS"/>
          <w:sz w:val="22"/>
          <w:szCs w:val="26"/>
        </w:rPr>
        <w:t xml:space="preserve"> the </w:t>
      </w:r>
      <w:r>
        <w:rPr>
          <w:rFonts w:ascii="Arial Narrow" w:hAnsi="Arial Narrow" w:cs="Trebuchet MS"/>
          <w:sz w:val="22"/>
          <w:szCs w:val="26"/>
        </w:rPr>
        <w:t>c</w:t>
      </w:r>
      <w:r w:rsidR="00C96E6B">
        <w:rPr>
          <w:rFonts w:ascii="Arial Narrow" w:hAnsi="Arial Narrow" w:cs="Trebuchet MS"/>
          <w:sz w:val="22"/>
          <w:szCs w:val="26"/>
        </w:rPr>
        <w:t>ollege letter grade regardless of numerical value.</w:t>
      </w:r>
    </w:p>
    <w:p w14:paraId="7C3F5C8E" w14:textId="7B3B8084" w:rsidR="00413C61" w:rsidRPr="00A84372" w:rsidRDefault="008255BA" w:rsidP="00A84372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rebuchet MS"/>
          <w:sz w:val="22"/>
          <w:szCs w:val="26"/>
        </w:rPr>
      </w:pPr>
      <w:r>
        <w:rPr>
          <w:rFonts w:ascii="Arial Narrow" w:hAnsi="Arial Narrow" w:cs="Trebuchet MS"/>
          <w:b/>
          <w:bCs/>
          <w:sz w:val="22"/>
          <w:szCs w:val="22"/>
        </w:rPr>
        <w:t xml:space="preserve">___ </w:t>
      </w:r>
      <w:r w:rsidR="00413C61" w:rsidRPr="00A84372">
        <w:rPr>
          <w:rFonts w:ascii="Arial Narrow" w:hAnsi="Arial Narrow" w:cs="Times New Roman"/>
          <w:b/>
          <w:szCs w:val="30"/>
        </w:rPr>
        <w:t xml:space="preserve">Transcripts </w:t>
      </w:r>
    </w:p>
    <w:p w14:paraId="0FD249A1" w14:textId="35DFF4FA" w:rsidR="001F3E79" w:rsidRDefault="00413C61" w:rsidP="00413C61">
      <w:pPr>
        <w:spacing w:after="0"/>
        <w:rPr>
          <w:rFonts w:ascii="Arial Narrow" w:hAnsi="Arial Narrow" w:cs="Times New Roman"/>
          <w:szCs w:val="30"/>
        </w:rPr>
      </w:pPr>
      <w:r>
        <w:rPr>
          <w:rFonts w:ascii="Arial Narrow" w:hAnsi="Arial Narrow" w:cs="Times New Roman"/>
          <w:b/>
          <w:szCs w:val="30"/>
        </w:rPr>
        <w:tab/>
      </w:r>
      <w:r w:rsidR="00C96E6B">
        <w:rPr>
          <w:rFonts w:ascii="Arial Narrow" w:hAnsi="Arial Narrow" w:cs="Times New Roman"/>
          <w:szCs w:val="30"/>
        </w:rPr>
        <w:t>As part of the dual enrollment process and the graduation process</w:t>
      </w:r>
      <w:r w:rsidRPr="00413C61">
        <w:rPr>
          <w:rFonts w:ascii="Arial Narrow" w:hAnsi="Arial Narrow" w:cs="Times New Roman"/>
          <w:szCs w:val="30"/>
        </w:rPr>
        <w:t xml:space="preserve"> students must request a transcript from </w:t>
      </w:r>
      <w:r w:rsidR="00C96E6B">
        <w:rPr>
          <w:rFonts w:ascii="Arial Narrow" w:hAnsi="Arial Narrow" w:cs="Times New Roman"/>
          <w:szCs w:val="30"/>
        </w:rPr>
        <w:t xml:space="preserve">their </w:t>
      </w:r>
      <w:r w:rsidR="00D44D45">
        <w:rPr>
          <w:rFonts w:ascii="Arial Narrow" w:hAnsi="Arial Narrow" w:cs="Times New Roman"/>
          <w:szCs w:val="30"/>
        </w:rPr>
        <w:t xml:space="preserve">previous </w:t>
      </w:r>
      <w:r w:rsidR="00C96E6B">
        <w:rPr>
          <w:rFonts w:ascii="Arial Narrow" w:hAnsi="Arial Narrow" w:cs="Times New Roman"/>
          <w:szCs w:val="30"/>
        </w:rPr>
        <w:t>DE college</w:t>
      </w:r>
      <w:r w:rsidR="00D4786D">
        <w:rPr>
          <w:rFonts w:ascii="Arial Narrow" w:hAnsi="Arial Narrow" w:cs="Times New Roman"/>
          <w:szCs w:val="30"/>
        </w:rPr>
        <w:t>s</w:t>
      </w:r>
      <w:r w:rsidR="00C96E6B">
        <w:rPr>
          <w:rFonts w:ascii="Arial Narrow" w:hAnsi="Arial Narrow" w:cs="Times New Roman"/>
          <w:szCs w:val="30"/>
        </w:rPr>
        <w:t xml:space="preserve"> to be sent to their next college.</w:t>
      </w:r>
    </w:p>
    <w:p w14:paraId="5FE143B1" w14:textId="77777777" w:rsidR="00885BF1" w:rsidRPr="00B37DBC" w:rsidRDefault="00885BF1" w:rsidP="00413C61">
      <w:pPr>
        <w:spacing w:after="0"/>
        <w:rPr>
          <w:rFonts w:ascii="Arial Narrow" w:hAnsi="Arial Narrow" w:cs="Times New Roman"/>
          <w:szCs w:val="30"/>
        </w:rPr>
      </w:pPr>
    </w:p>
    <w:p w14:paraId="5FEEB5F0" w14:textId="63C6B3D1" w:rsidR="00885BF1" w:rsidRPr="00603534" w:rsidRDefault="00025958" w:rsidP="00B33DA8">
      <w:pPr>
        <w:spacing w:after="0"/>
        <w:rPr>
          <w:rFonts w:ascii="Arial Narrow" w:hAnsi="Arial Narrow" w:cs="Trebuchet MS"/>
          <w:b/>
          <w:sz w:val="20"/>
          <w:szCs w:val="20"/>
        </w:rPr>
      </w:pPr>
      <w:r w:rsidRPr="00DB55F7">
        <w:rPr>
          <w:rFonts w:ascii="Arial Narrow" w:hAnsi="Arial Narrow" w:cs="Times New Roman"/>
          <w:b/>
          <w:szCs w:val="30"/>
        </w:rPr>
        <w:t xml:space="preserve">Enrollment </w:t>
      </w:r>
      <w:proofErr w:type="gramStart"/>
      <w:r w:rsidRPr="00DB55F7">
        <w:rPr>
          <w:rFonts w:ascii="Arial Narrow" w:hAnsi="Arial Narrow" w:cs="Times New Roman"/>
          <w:b/>
          <w:szCs w:val="30"/>
        </w:rPr>
        <w:t xml:space="preserve">Process  </w:t>
      </w:r>
      <w:r w:rsidR="00B33DA8">
        <w:rPr>
          <w:rFonts w:ascii="Arial Narrow" w:hAnsi="Arial Narrow" w:cs="Times New Roman"/>
          <w:b/>
          <w:szCs w:val="30"/>
        </w:rPr>
        <w:t>:</w:t>
      </w:r>
      <w:proofErr w:type="gramEnd"/>
      <w:r w:rsidR="00B33DA8">
        <w:rPr>
          <w:rFonts w:ascii="Arial Narrow" w:hAnsi="Arial Narrow" w:cs="Times New Roman"/>
          <w:b/>
          <w:szCs w:val="30"/>
        </w:rPr>
        <w:t xml:space="preserve">  </w:t>
      </w:r>
      <w:r w:rsidR="006613A3" w:rsidRPr="00B33DA8">
        <w:rPr>
          <w:rFonts w:ascii="Arial Narrow" w:hAnsi="Arial Narrow" w:cs="Trebuchet MS"/>
          <w:b/>
          <w:sz w:val="20"/>
          <w:szCs w:val="20"/>
        </w:rPr>
        <w:t>See Dual Enrollment Process check list</w:t>
      </w:r>
    </w:p>
    <w:p w14:paraId="5D7F5975" w14:textId="7997C7D3" w:rsidR="00490484" w:rsidRDefault="007367D4" w:rsidP="004904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Helvetica Neue"/>
          <w:sz w:val="22"/>
        </w:rPr>
      </w:pPr>
      <w:r>
        <w:rPr>
          <w:rFonts w:ascii="Arial Narrow" w:hAnsi="Arial Narrow" w:cs="Helvetica Neue"/>
          <w:sz w:val="22"/>
        </w:rPr>
        <w:t>Parent Signature _______________________</w:t>
      </w:r>
      <w:r w:rsidR="0084060C">
        <w:rPr>
          <w:rFonts w:ascii="Arial Narrow" w:hAnsi="Arial Narrow" w:cs="Helvetica Neue"/>
          <w:sz w:val="22"/>
        </w:rPr>
        <w:t>_________________</w:t>
      </w:r>
      <w:r>
        <w:rPr>
          <w:rFonts w:ascii="Arial Narrow" w:hAnsi="Arial Narrow" w:cs="Helvetica Neue"/>
          <w:sz w:val="22"/>
        </w:rPr>
        <w:t>__</w:t>
      </w:r>
      <w:r w:rsidR="00606D07">
        <w:rPr>
          <w:rFonts w:ascii="Arial Narrow" w:hAnsi="Arial Narrow" w:cs="Helvetica Neue"/>
          <w:sz w:val="22"/>
        </w:rPr>
        <w:t>_</w:t>
      </w:r>
      <w:r>
        <w:rPr>
          <w:rFonts w:ascii="Arial Narrow" w:hAnsi="Arial Narrow" w:cs="Helvetica Neue"/>
          <w:sz w:val="22"/>
        </w:rPr>
        <w:t>_ Date</w:t>
      </w:r>
      <w:r w:rsidR="006F731B">
        <w:rPr>
          <w:rFonts w:ascii="Arial Narrow" w:hAnsi="Arial Narrow" w:cs="Helvetica Neue"/>
          <w:sz w:val="22"/>
        </w:rPr>
        <w:t>__</w:t>
      </w:r>
      <w:r w:rsidR="0084060C">
        <w:rPr>
          <w:rFonts w:ascii="Arial Narrow" w:hAnsi="Arial Narrow" w:cs="Helvetica Neue"/>
          <w:sz w:val="22"/>
        </w:rPr>
        <w:t>___</w:t>
      </w:r>
      <w:r w:rsidR="006F731B">
        <w:rPr>
          <w:rFonts w:ascii="Arial Narrow" w:hAnsi="Arial Narrow" w:cs="Helvetica Neue"/>
          <w:sz w:val="22"/>
        </w:rPr>
        <w:t>___</w:t>
      </w:r>
      <w:r w:rsidR="0084060C">
        <w:rPr>
          <w:rFonts w:ascii="Arial Narrow" w:hAnsi="Arial Narrow" w:cs="Helvetica Neue"/>
          <w:sz w:val="22"/>
        </w:rPr>
        <w:t>_____</w:t>
      </w:r>
      <w:r w:rsidR="006F731B">
        <w:rPr>
          <w:rFonts w:ascii="Arial Narrow" w:hAnsi="Arial Narrow" w:cs="Helvetica Neue"/>
          <w:sz w:val="22"/>
        </w:rPr>
        <w:t xml:space="preserve">__ </w:t>
      </w:r>
    </w:p>
    <w:p w14:paraId="1AE6B55F" w14:textId="6A2CBD26" w:rsidR="00413C61" w:rsidRPr="00521319" w:rsidRDefault="006F731B" w:rsidP="0052131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 Narrow" w:hAnsi="Arial Narrow" w:cs="Helvetica Neue"/>
          <w:sz w:val="18"/>
          <w:szCs w:val="18"/>
        </w:rPr>
      </w:pPr>
      <w:r>
        <w:rPr>
          <w:rFonts w:ascii="Arial Narrow" w:hAnsi="Arial Narrow" w:cs="Helvetica Neue"/>
          <w:sz w:val="22"/>
        </w:rPr>
        <w:t xml:space="preserve">Student Signature </w:t>
      </w:r>
      <w:r w:rsidR="0084060C">
        <w:rPr>
          <w:rFonts w:ascii="Arial Narrow" w:hAnsi="Arial Narrow" w:cs="Helvetica Neue"/>
          <w:sz w:val="22"/>
        </w:rPr>
        <w:t>___________________________________________ Date_______________</w:t>
      </w:r>
    </w:p>
    <w:p w14:paraId="40C3E3C2" w14:textId="49EC0D4F" w:rsidR="00413C61" w:rsidRPr="00521319" w:rsidRDefault="00AE51D5" w:rsidP="00521319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Arial Narrow" w:hAnsi="Arial Narrow" w:cs="Helvetica Neue"/>
          <w:sz w:val="20"/>
          <w:szCs w:val="20"/>
        </w:rPr>
      </w:pPr>
      <w:r w:rsidRPr="00521319">
        <w:rPr>
          <w:rFonts w:ascii="Arial Narrow" w:hAnsi="Arial Narrow" w:cs="Helvetica Neue"/>
          <w:b/>
          <w:sz w:val="20"/>
          <w:szCs w:val="20"/>
        </w:rPr>
        <w:t>Other o</w:t>
      </w:r>
      <w:r w:rsidR="00D41566" w:rsidRPr="00521319">
        <w:rPr>
          <w:rFonts w:ascii="Arial Narrow" w:hAnsi="Arial Narrow" w:cs="Helvetica Neue"/>
          <w:b/>
          <w:sz w:val="20"/>
          <w:szCs w:val="20"/>
        </w:rPr>
        <w:t xml:space="preserve">ptions for </w:t>
      </w:r>
      <w:r w:rsidR="00B37DBC" w:rsidRPr="00521319">
        <w:rPr>
          <w:rFonts w:ascii="Arial Narrow" w:hAnsi="Arial Narrow" w:cs="Helvetica Neue"/>
          <w:b/>
          <w:sz w:val="20"/>
          <w:szCs w:val="20"/>
        </w:rPr>
        <w:t>tuition free</w:t>
      </w:r>
      <w:r w:rsidR="00413C61" w:rsidRPr="00521319">
        <w:rPr>
          <w:rFonts w:ascii="Arial Narrow" w:hAnsi="Arial Narrow" w:cs="Helvetica Neue"/>
          <w:b/>
          <w:sz w:val="20"/>
          <w:szCs w:val="20"/>
        </w:rPr>
        <w:t xml:space="preserve"> College Credit</w:t>
      </w:r>
      <w:proofErr w:type="gramStart"/>
      <w:r w:rsidR="006B690C" w:rsidRPr="00521319">
        <w:rPr>
          <w:rFonts w:ascii="Arial Narrow" w:hAnsi="Arial Narrow" w:cs="Helvetica Neue"/>
          <w:sz w:val="20"/>
          <w:szCs w:val="20"/>
        </w:rPr>
        <w:t xml:space="preserve">:   </w:t>
      </w:r>
      <w:r w:rsidR="001F3E79" w:rsidRPr="00521319">
        <w:rPr>
          <w:rFonts w:ascii="Arial Narrow" w:hAnsi="Arial Narrow" w:cs="Helvetica Neue"/>
          <w:sz w:val="20"/>
          <w:szCs w:val="20"/>
        </w:rPr>
        <w:t>AP</w:t>
      </w:r>
      <w:proofErr w:type="gramEnd"/>
      <w:r w:rsidR="001F3E79" w:rsidRPr="00521319">
        <w:rPr>
          <w:rFonts w:ascii="Arial Narrow" w:hAnsi="Arial Narrow" w:cs="Helvetica Neue"/>
          <w:sz w:val="20"/>
          <w:szCs w:val="20"/>
        </w:rPr>
        <w:t xml:space="preserve"> </w:t>
      </w:r>
      <w:r w:rsidR="00D41566" w:rsidRPr="00521319">
        <w:rPr>
          <w:rFonts w:ascii="Arial Narrow" w:hAnsi="Arial Narrow" w:cs="Helvetica Neue"/>
          <w:sz w:val="20"/>
          <w:szCs w:val="20"/>
        </w:rPr>
        <w:t xml:space="preserve">high school </w:t>
      </w:r>
      <w:r w:rsidR="001F3E79" w:rsidRPr="00521319">
        <w:rPr>
          <w:rFonts w:ascii="Arial Narrow" w:hAnsi="Arial Narrow" w:cs="Helvetica Neue"/>
          <w:sz w:val="20"/>
          <w:szCs w:val="20"/>
        </w:rPr>
        <w:t xml:space="preserve">classes </w:t>
      </w:r>
      <w:r w:rsidR="00B46C31" w:rsidRPr="00521319">
        <w:rPr>
          <w:rFonts w:ascii="Arial Narrow" w:hAnsi="Arial Narrow" w:cs="Helvetica Neue"/>
          <w:sz w:val="20"/>
          <w:szCs w:val="20"/>
        </w:rPr>
        <w:t xml:space="preserve"> </w:t>
      </w:r>
      <w:r w:rsidR="00B37DBC" w:rsidRPr="00521319">
        <w:rPr>
          <w:rFonts w:ascii="Arial Narrow" w:hAnsi="Arial Narrow" w:cs="Helvetica Neue"/>
          <w:sz w:val="20"/>
          <w:szCs w:val="20"/>
        </w:rPr>
        <w:t xml:space="preserve">  AND</w:t>
      </w:r>
      <w:r w:rsidR="00B46C31" w:rsidRPr="00521319">
        <w:rPr>
          <w:rFonts w:ascii="Arial Narrow" w:hAnsi="Arial Narrow" w:cs="Helvetica Neue"/>
          <w:sz w:val="20"/>
          <w:szCs w:val="20"/>
        </w:rPr>
        <w:t xml:space="preserve"> </w:t>
      </w:r>
      <w:r w:rsidR="00B37DBC" w:rsidRPr="00521319">
        <w:rPr>
          <w:rFonts w:ascii="Arial Narrow" w:hAnsi="Arial Narrow" w:cs="Helvetica Neue"/>
          <w:sz w:val="20"/>
          <w:szCs w:val="20"/>
        </w:rPr>
        <w:t xml:space="preserve">   </w:t>
      </w:r>
      <w:r w:rsidR="001F3E79" w:rsidRPr="00521319">
        <w:rPr>
          <w:rFonts w:ascii="Arial Narrow" w:hAnsi="Arial Narrow" w:cs="Helvetica Neue"/>
          <w:sz w:val="20"/>
          <w:szCs w:val="20"/>
        </w:rPr>
        <w:t xml:space="preserve">Dual Credit </w:t>
      </w:r>
      <w:r w:rsidR="00B37DBC" w:rsidRPr="00521319">
        <w:rPr>
          <w:rFonts w:ascii="Arial Narrow" w:hAnsi="Arial Narrow" w:cs="Helvetica Neue"/>
          <w:sz w:val="20"/>
          <w:szCs w:val="20"/>
        </w:rPr>
        <w:t xml:space="preserve"> courses</w:t>
      </w:r>
    </w:p>
    <w:sectPr w:rsidR="00413C61" w:rsidRPr="00521319" w:rsidSect="00A87A4C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51D99" w14:textId="77777777" w:rsidR="00885BF1" w:rsidRDefault="00885BF1">
      <w:pPr>
        <w:spacing w:after="0"/>
      </w:pPr>
      <w:r>
        <w:separator/>
      </w:r>
    </w:p>
  </w:endnote>
  <w:endnote w:type="continuationSeparator" w:id="0">
    <w:p w14:paraId="4633919D" w14:textId="77777777" w:rsidR="00885BF1" w:rsidRDefault="00885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63F90" w14:textId="77777777" w:rsidR="00885BF1" w:rsidRDefault="00885BF1">
      <w:pPr>
        <w:spacing w:after="0"/>
      </w:pPr>
      <w:r>
        <w:separator/>
      </w:r>
    </w:p>
  </w:footnote>
  <w:footnote w:type="continuationSeparator" w:id="0">
    <w:p w14:paraId="359C5E57" w14:textId="77777777" w:rsidR="00885BF1" w:rsidRDefault="00885B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F93C8" w14:textId="21778DFE" w:rsidR="00885BF1" w:rsidRPr="00B37DBC" w:rsidRDefault="00885BF1" w:rsidP="003C42E8">
    <w:pPr>
      <w:spacing w:after="0"/>
      <w:rPr>
        <w:rFonts w:ascii="Arial Narrow" w:hAnsi="Arial Narrow" w:cs="Trebuchet MS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DD5EE1"/>
    <w:multiLevelType w:val="hybridMultilevel"/>
    <w:tmpl w:val="ED744092"/>
    <w:lvl w:ilvl="0" w:tplc="04090019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31A27"/>
    <w:multiLevelType w:val="hybridMultilevel"/>
    <w:tmpl w:val="025E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102C"/>
    <w:multiLevelType w:val="hybridMultilevel"/>
    <w:tmpl w:val="14DA5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B4F71"/>
    <w:multiLevelType w:val="hybridMultilevel"/>
    <w:tmpl w:val="ED0C9F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30AC"/>
    <w:multiLevelType w:val="hybridMultilevel"/>
    <w:tmpl w:val="FFF617E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72AB1"/>
    <w:multiLevelType w:val="hybridMultilevel"/>
    <w:tmpl w:val="632C212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0C57B2"/>
    <w:multiLevelType w:val="hybridMultilevel"/>
    <w:tmpl w:val="1B363AFA"/>
    <w:lvl w:ilvl="0" w:tplc="04090019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4A402F1"/>
    <w:multiLevelType w:val="hybridMultilevel"/>
    <w:tmpl w:val="2B4C83B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724EE"/>
    <w:multiLevelType w:val="hybridMultilevel"/>
    <w:tmpl w:val="F44A7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124D"/>
    <w:multiLevelType w:val="hybridMultilevel"/>
    <w:tmpl w:val="AB546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F1207"/>
    <w:multiLevelType w:val="hybridMultilevel"/>
    <w:tmpl w:val="74C2974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EB4775"/>
    <w:multiLevelType w:val="hybridMultilevel"/>
    <w:tmpl w:val="5476BE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4A24"/>
    <w:multiLevelType w:val="hybridMultilevel"/>
    <w:tmpl w:val="1B363AF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6554F2A"/>
    <w:multiLevelType w:val="hybridMultilevel"/>
    <w:tmpl w:val="AB8A4912"/>
    <w:lvl w:ilvl="0" w:tplc="04090019">
      <w:start w:val="2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F840943"/>
    <w:multiLevelType w:val="hybridMultilevel"/>
    <w:tmpl w:val="BBEE1F5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87F06"/>
    <w:multiLevelType w:val="hybridMultilevel"/>
    <w:tmpl w:val="DF3A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A5783"/>
    <w:multiLevelType w:val="hybridMultilevel"/>
    <w:tmpl w:val="52AC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3313C"/>
    <w:multiLevelType w:val="hybridMultilevel"/>
    <w:tmpl w:val="ED7440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EE7AD9"/>
    <w:multiLevelType w:val="hybridMultilevel"/>
    <w:tmpl w:val="391A04F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263A9"/>
    <w:multiLevelType w:val="hybridMultilevel"/>
    <w:tmpl w:val="3E90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D4C97"/>
    <w:multiLevelType w:val="hybridMultilevel"/>
    <w:tmpl w:val="FF005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70AE9"/>
    <w:multiLevelType w:val="hybridMultilevel"/>
    <w:tmpl w:val="7AF46B3E"/>
    <w:lvl w:ilvl="0" w:tplc="8B82807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22"/>
  </w:num>
  <w:num w:numId="5">
    <w:abstractNumId w:val="0"/>
  </w:num>
  <w:num w:numId="6">
    <w:abstractNumId w:val="20"/>
  </w:num>
  <w:num w:numId="7">
    <w:abstractNumId w:val="10"/>
  </w:num>
  <w:num w:numId="8">
    <w:abstractNumId w:val="4"/>
  </w:num>
  <w:num w:numId="9">
    <w:abstractNumId w:val="18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14"/>
  </w:num>
  <w:num w:numId="15">
    <w:abstractNumId w:val="13"/>
  </w:num>
  <w:num w:numId="16">
    <w:abstractNumId w:val="7"/>
  </w:num>
  <w:num w:numId="17">
    <w:abstractNumId w:val="16"/>
  </w:num>
  <w:num w:numId="18">
    <w:abstractNumId w:val="8"/>
  </w:num>
  <w:num w:numId="19">
    <w:abstractNumId w:val="5"/>
  </w:num>
  <w:num w:numId="20">
    <w:abstractNumId w:val="19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01"/>
    <w:rsid w:val="00001CC8"/>
    <w:rsid w:val="0000235B"/>
    <w:rsid w:val="0001624E"/>
    <w:rsid w:val="00025958"/>
    <w:rsid w:val="00026924"/>
    <w:rsid w:val="00027DE5"/>
    <w:rsid w:val="00030A4A"/>
    <w:rsid w:val="0003287D"/>
    <w:rsid w:val="00037481"/>
    <w:rsid w:val="0004710B"/>
    <w:rsid w:val="00047460"/>
    <w:rsid w:val="00047F64"/>
    <w:rsid w:val="000518FE"/>
    <w:rsid w:val="00060655"/>
    <w:rsid w:val="00061C05"/>
    <w:rsid w:val="000856A7"/>
    <w:rsid w:val="000A26CF"/>
    <w:rsid w:val="000A6AF3"/>
    <w:rsid w:val="000B49FE"/>
    <w:rsid w:val="000B7CA7"/>
    <w:rsid w:val="000C0B1F"/>
    <w:rsid w:val="000C2BC5"/>
    <w:rsid w:val="000D5CCB"/>
    <w:rsid w:val="000E45FC"/>
    <w:rsid w:val="000F00C2"/>
    <w:rsid w:val="000F038E"/>
    <w:rsid w:val="000F3BB4"/>
    <w:rsid w:val="001003BB"/>
    <w:rsid w:val="00104DDF"/>
    <w:rsid w:val="0012187F"/>
    <w:rsid w:val="0012581B"/>
    <w:rsid w:val="001448DF"/>
    <w:rsid w:val="00145121"/>
    <w:rsid w:val="00156D58"/>
    <w:rsid w:val="001834BB"/>
    <w:rsid w:val="00184139"/>
    <w:rsid w:val="00187130"/>
    <w:rsid w:val="00187488"/>
    <w:rsid w:val="00196EEC"/>
    <w:rsid w:val="001A7DCD"/>
    <w:rsid w:val="001B11F7"/>
    <w:rsid w:val="001B480F"/>
    <w:rsid w:val="001C4CA0"/>
    <w:rsid w:val="001D6DFF"/>
    <w:rsid w:val="001E38C1"/>
    <w:rsid w:val="001E3A73"/>
    <w:rsid w:val="001F30C1"/>
    <w:rsid w:val="001F3E79"/>
    <w:rsid w:val="001F4EE0"/>
    <w:rsid w:val="00200841"/>
    <w:rsid w:val="00213A9C"/>
    <w:rsid w:val="00246A44"/>
    <w:rsid w:val="002564A4"/>
    <w:rsid w:val="00261990"/>
    <w:rsid w:val="00271F63"/>
    <w:rsid w:val="00281767"/>
    <w:rsid w:val="0028399D"/>
    <w:rsid w:val="00284354"/>
    <w:rsid w:val="00291CCE"/>
    <w:rsid w:val="002934E3"/>
    <w:rsid w:val="00297525"/>
    <w:rsid w:val="002A7B9E"/>
    <w:rsid w:val="002B0055"/>
    <w:rsid w:val="002C210B"/>
    <w:rsid w:val="002C5BBB"/>
    <w:rsid w:val="002D5A90"/>
    <w:rsid w:val="00306033"/>
    <w:rsid w:val="00306A6D"/>
    <w:rsid w:val="00317BD2"/>
    <w:rsid w:val="0032325F"/>
    <w:rsid w:val="003248FA"/>
    <w:rsid w:val="0032737A"/>
    <w:rsid w:val="00330491"/>
    <w:rsid w:val="003308B0"/>
    <w:rsid w:val="00347DD2"/>
    <w:rsid w:val="00352D9B"/>
    <w:rsid w:val="00363E0F"/>
    <w:rsid w:val="00365324"/>
    <w:rsid w:val="00365AE8"/>
    <w:rsid w:val="00365C5F"/>
    <w:rsid w:val="00366734"/>
    <w:rsid w:val="00367D43"/>
    <w:rsid w:val="00390EE6"/>
    <w:rsid w:val="00393923"/>
    <w:rsid w:val="003A3C53"/>
    <w:rsid w:val="003B211B"/>
    <w:rsid w:val="003C20C3"/>
    <w:rsid w:val="003C3D4B"/>
    <w:rsid w:val="003C42E8"/>
    <w:rsid w:val="003F0B85"/>
    <w:rsid w:val="00407677"/>
    <w:rsid w:val="00413C61"/>
    <w:rsid w:val="004140F7"/>
    <w:rsid w:val="00420DF9"/>
    <w:rsid w:val="00442839"/>
    <w:rsid w:val="004707B7"/>
    <w:rsid w:val="00470952"/>
    <w:rsid w:val="00474714"/>
    <w:rsid w:val="0048112B"/>
    <w:rsid w:val="004858F8"/>
    <w:rsid w:val="00490322"/>
    <w:rsid w:val="00490484"/>
    <w:rsid w:val="004A2574"/>
    <w:rsid w:val="004A570F"/>
    <w:rsid w:val="004B0D3E"/>
    <w:rsid w:val="004B278C"/>
    <w:rsid w:val="004B71AA"/>
    <w:rsid w:val="004C04C5"/>
    <w:rsid w:val="004C1A11"/>
    <w:rsid w:val="004D6215"/>
    <w:rsid w:val="004D746E"/>
    <w:rsid w:val="004E7914"/>
    <w:rsid w:val="004F2395"/>
    <w:rsid w:val="00510C0E"/>
    <w:rsid w:val="00521319"/>
    <w:rsid w:val="00522361"/>
    <w:rsid w:val="00537B0B"/>
    <w:rsid w:val="0054522A"/>
    <w:rsid w:val="00551927"/>
    <w:rsid w:val="00560774"/>
    <w:rsid w:val="00561FF1"/>
    <w:rsid w:val="005817DF"/>
    <w:rsid w:val="005B0958"/>
    <w:rsid w:val="005C6A2D"/>
    <w:rsid w:val="005D11C5"/>
    <w:rsid w:val="005D7775"/>
    <w:rsid w:val="005E1F5F"/>
    <w:rsid w:val="005E2A01"/>
    <w:rsid w:val="005E4900"/>
    <w:rsid w:val="005E573E"/>
    <w:rsid w:val="005E6BD6"/>
    <w:rsid w:val="005F4B33"/>
    <w:rsid w:val="00600622"/>
    <w:rsid w:val="006006C8"/>
    <w:rsid w:val="00601E01"/>
    <w:rsid w:val="00603534"/>
    <w:rsid w:val="00603B7B"/>
    <w:rsid w:val="00606D07"/>
    <w:rsid w:val="00617286"/>
    <w:rsid w:val="006202E7"/>
    <w:rsid w:val="00625206"/>
    <w:rsid w:val="00626D26"/>
    <w:rsid w:val="00637603"/>
    <w:rsid w:val="00645C47"/>
    <w:rsid w:val="00647551"/>
    <w:rsid w:val="006613A3"/>
    <w:rsid w:val="006622AC"/>
    <w:rsid w:val="00666252"/>
    <w:rsid w:val="0067623C"/>
    <w:rsid w:val="0068080A"/>
    <w:rsid w:val="00682C38"/>
    <w:rsid w:val="006839DD"/>
    <w:rsid w:val="006B18B7"/>
    <w:rsid w:val="006B690C"/>
    <w:rsid w:val="006B7ECC"/>
    <w:rsid w:val="006C7980"/>
    <w:rsid w:val="006D01A0"/>
    <w:rsid w:val="006D6D0A"/>
    <w:rsid w:val="006E3583"/>
    <w:rsid w:val="006E3756"/>
    <w:rsid w:val="006E6558"/>
    <w:rsid w:val="006F23BA"/>
    <w:rsid w:val="006F731B"/>
    <w:rsid w:val="0070231F"/>
    <w:rsid w:val="00711087"/>
    <w:rsid w:val="0072161A"/>
    <w:rsid w:val="00724809"/>
    <w:rsid w:val="0073017D"/>
    <w:rsid w:val="00733094"/>
    <w:rsid w:val="007367D4"/>
    <w:rsid w:val="007511FD"/>
    <w:rsid w:val="00764673"/>
    <w:rsid w:val="00767CB9"/>
    <w:rsid w:val="007703DC"/>
    <w:rsid w:val="007743BF"/>
    <w:rsid w:val="007815D1"/>
    <w:rsid w:val="007A25EF"/>
    <w:rsid w:val="007A6244"/>
    <w:rsid w:val="007C39B4"/>
    <w:rsid w:val="007C7BDA"/>
    <w:rsid w:val="007E1402"/>
    <w:rsid w:val="008143AB"/>
    <w:rsid w:val="0081483A"/>
    <w:rsid w:val="00821F16"/>
    <w:rsid w:val="008255BA"/>
    <w:rsid w:val="00834086"/>
    <w:rsid w:val="0084060C"/>
    <w:rsid w:val="0084211E"/>
    <w:rsid w:val="00847566"/>
    <w:rsid w:val="0085291B"/>
    <w:rsid w:val="00853FC2"/>
    <w:rsid w:val="00855555"/>
    <w:rsid w:val="008614A1"/>
    <w:rsid w:val="008614F5"/>
    <w:rsid w:val="00865D06"/>
    <w:rsid w:val="008674E7"/>
    <w:rsid w:val="00881696"/>
    <w:rsid w:val="00885BF1"/>
    <w:rsid w:val="008B00BB"/>
    <w:rsid w:val="008B746B"/>
    <w:rsid w:val="008F2067"/>
    <w:rsid w:val="008F4FD0"/>
    <w:rsid w:val="008F6E48"/>
    <w:rsid w:val="008F7E86"/>
    <w:rsid w:val="00922E44"/>
    <w:rsid w:val="0092552A"/>
    <w:rsid w:val="00936EE8"/>
    <w:rsid w:val="00945461"/>
    <w:rsid w:val="009665E6"/>
    <w:rsid w:val="00972DFA"/>
    <w:rsid w:val="00973A94"/>
    <w:rsid w:val="009836E2"/>
    <w:rsid w:val="0098406D"/>
    <w:rsid w:val="009904F0"/>
    <w:rsid w:val="00991820"/>
    <w:rsid w:val="00996BFE"/>
    <w:rsid w:val="009970E0"/>
    <w:rsid w:val="009A3532"/>
    <w:rsid w:val="009B755B"/>
    <w:rsid w:val="009B77C8"/>
    <w:rsid w:val="009C44CD"/>
    <w:rsid w:val="009C5643"/>
    <w:rsid w:val="009D321D"/>
    <w:rsid w:val="009E48C7"/>
    <w:rsid w:val="009E582B"/>
    <w:rsid w:val="009F106A"/>
    <w:rsid w:val="009F26D5"/>
    <w:rsid w:val="00A03967"/>
    <w:rsid w:val="00A120A2"/>
    <w:rsid w:val="00A156DC"/>
    <w:rsid w:val="00A23BA7"/>
    <w:rsid w:val="00A324A6"/>
    <w:rsid w:val="00A368FC"/>
    <w:rsid w:val="00A36CED"/>
    <w:rsid w:val="00A50452"/>
    <w:rsid w:val="00A54F00"/>
    <w:rsid w:val="00A5546B"/>
    <w:rsid w:val="00A61C9D"/>
    <w:rsid w:val="00A65CC2"/>
    <w:rsid w:val="00A70A0B"/>
    <w:rsid w:val="00A84372"/>
    <w:rsid w:val="00A8700A"/>
    <w:rsid w:val="00A87A4C"/>
    <w:rsid w:val="00A9212D"/>
    <w:rsid w:val="00AE51D5"/>
    <w:rsid w:val="00AE5247"/>
    <w:rsid w:val="00AF49A5"/>
    <w:rsid w:val="00B20B17"/>
    <w:rsid w:val="00B25E7A"/>
    <w:rsid w:val="00B277F3"/>
    <w:rsid w:val="00B33DA8"/>
    <w:rsid w:val="00B361E5"/>
    <w:rsid w:val="00B37B75"/>
    <w:rsid w:val="00B37DBC"/>
    <w:rsid w:val="00B435CF"/>
    <w:rsid w:val="00B46C31"/>
    <w:rsid w:val="00B47F22"/>
    <w:rsid w:val="00B55B4B"/>
    <w:rsid w:val="00B61AFA"/>
    <w:rsid w:val="00B63718"/>
    <w:rsid w:val="00B67AEA"/>
    <w:rsid w:val="00BB0332"/>
    <w:rsid w:val="00BC16FC"/>
    <w:rsid w:val="00BC6CB1"/>
    <w:rsid w:val="00BE04D1"/>
    <w:rsid w:val="00BF2C20"/>
    <w:rsid w:val="00BF494D"/>
    <w:rsid w:val="00C04E25"/>
    <w:rsid w:val="00C077F9"/>
    <w:rsid w:val="00C22C6C"/>
    <w:rsid w:val="00C34BBF"/>
    <w:rsid w:val="00C36A64"/>
    <w:rsid w:val="00C42DCD"/>
    <w:rsid w:val="00C45082"/>
    <w:rsid w:val="00C46966"/>
    <w:rsid w:val="00C46C2F"/>
    <w:rsid w:val="00C50A77"/>
    <w:rsid w:val="00C520F8"/>
    <w:rsid w:val="00C55E3C"/>
    <w:rsid w:val="00C56AC8"/>
    <w:rsid w:val="00C63256"/>
    <w:rsid w:val="00C64FAD"/>
    <w:rsid w:val="00C713CC"/>
    <w:rsid w:val="00C8395C"/>
    <w:rsid w:val="00C83967"/>
    <w:rsid w:val="00C87260"/>
    <w:rsid w:val="00C90BED"/>
    <w:rsid w:val="00C93829"/>
    <w:rsid w:val="00C949FE"/>
    <w:rsid w:val="00C96E6B"/>
    <w:rsid w:val="00C97877"/>
    <w:rsid w:val="00CA14DB"/>
    <w:rsid w:val="00CA2982"/>
    <w:rsid w:val="00CB1DD5"/>
    <w:rsid w:val="00CB530C"/>
    <w:rsid w:val="00CC680F"/>
    <w:rsid w:val="00CD3C74"/>
    <w:rsid w:val="00CD5F95"/>
    <w:rsid w:val="00CD6934"/>
    <w:rsid w:val="00CD765B"/>
    <w:rsid w:val="00CE3346"/>
    <w:rsid w:val="00CF7BE9"/>
    <w:rsid w:val="00D1017F"/>
    <w:rsid w:val="00D12CAC"/>
    <w:rsid w:val="00D223E9"/>
    <w:rsid w:val="00D243FA"/>
    <w:rsid w:val="00D320F5"/>
    <w:rsid w:val="00D41566"/>
    <w:rsid w:val="00D43432"/>
    <w:rsid w:val="00D44D45"/>
    <w:rsid w:val="00D4786D"/>
    <w:rsid w:val="00D546D7"/>
    <w:rsid w:val="00D56997"/>
    <w:rsid w:val="00D74F37"/>
    <w:rsid w:val="00D76306"/>
    <w:rsid w:val="00D82CDA"/>
    <w:rsid w:val="00D8451E"/>
    <w:rsid w:val="00D906B3"/>
    <w:rsid w:val="00D91517"/>
    <w:rsid w:val="00DA3A08"/>
    <w:rsid w:val="00DB3149"/>
    <w:rsid w:val="00DB55F7"/>
    <w:rsid w:val="00DC3704"/>
    <w:rsid w:val="00DC650B"/>
    <w:rsid w:val="00DE545A"/>
    <w:rsid w:val="00DF2B68"/>
    <w:rsid w:val="00DF5B7F"/>
    <w:rsid w:val="00E00642"/>
    <w:rsid w:val="00E00D78"/>
    <w:rsid w:val="00E03EBD"/>
    <w:rsid w:val="00E05BD7"/>
    <w:rsid w:val="00E11A6E"/>
    <w:rsid w:val="00E13E8F"/>
    <w:rsid w:val="00E16D7F"/>
    <w:rsid w:val="00E17221"/>
    <w:rsid w:val="00E225D0"/>
    <w:rsid w:val="00E22950"/>
    <w:rsid w:val="00E246EB"/>
    <w:rsid w:val="00E2796C"/>
    <w:rsid w:val="00E320BA"/>
    <w:rsid w:val="00E42D7B"/>
    <w:rsid w:val="00E44049"/>
    <w:rsid w:val="00E502BC"/>
    <w:rsid w:val="00E502FA"/>
    <w:rsid w:val="00E5268D"/>
    <w:rsid w:val="00E647D1"/>
    <w:rsid w:val="00E6665B"/>
    <w:rsid w:val="00E67784"/>
    <w:rsid w:val="00E81AEA"/>
    <w:rsid w:val="00E87CF4"/>
    <w:rsid w:val="00E93FB6"/>
    <w:rsid w:val="00E96A57"/>
    <w:rsid w:val="00E97430"/>
    <w:rsid w:val="00EA339C"/>
    <w:rsid w:val="00EA6A2F"/>
    <w:rsid w:val="00EA6A82"/>
    <w:rsid w:val="00EB04E9"/>
    <w:rsid w:val="00EC56F6"/>
    <w:rsid w:val="00ED1392"/>
    <w:rsid w:val="00ED21D2"/>
    <w:rsid w:val="00ED750A"/>
    <w:rsid w:val="00EE7F23"/>
    <w:rsid w:val="00EF2CF9"/>
    <w:rsid w:val="00F146A8"/>
    <w:rsid w:val="00F15A4D"/>
    <w:rsid w:val="00F21584"/>
    <w:rsid w:val="00F21B3F"/>
    <w:rsid w:val="00F22050"/>
    <w:rsid w:val="00F22D9A"/>
    <w:rsid w:val="00F44545"/>
    <w:rsid w:val="00F539D1"/>
    <w:rsid w:val="00F57E7F"/>
    <w:rsid w:val="00F7617E"/>
    <w:rsid w:val="00F773C9"/>
    <w:rsid w:val="00F81FDF"/>
    <w:rsid w:val="00F8232B"/>
    <w:rsid w:val="00FA104C"/>
    <w:rsid w:val="00FB0367"/>
    <w:rsid w:val="00FB0984"/>
    <w:rsid w:val="00FB38CD"/>
    <w:rsid w:val="00FB50C8"/>
    <w:rsid w:val="00FC4658"/>
    <w:rsid w:val="00FD4E90"/>
    <w:rsid w:val="00FE4908"/>
    <w:rsid w:val="00FF6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662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B2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E0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1E01"/>
  </w:style>
  <w:style w:type="paragraph" w:styleId="Footer">
    <w:name w:val="footer"/>
    <w:basedOn w:val="Normal"/>
    <w:link w:val="FooterChar"/>
    <w:uiPriority w:val="99"/>
    <w:unhideWhenUsed/>
    <w:rsid w:val="00601E0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1E01"/>
  </w:style>
  <w:style w:type="paragraph" w:styleId="ListParagraph">
    <w:name w:val="List Paragraph"/>
    <w:basedOn w:val="Normal"/>
    <w:uiPriority w:val="34"/>
    <w:qFormat/>
    <w:rsid w:val="00601E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2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8B00BB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BB"/>
  </w:style>
  <w:style w:type="character" w:customStyle="1" w:styleId="CommentTextChar">
    <w:name w:val="Comment Text Char"/>
    <w:basedOn w:val="DefaultParagraphFont"/>
    <w:link w:val="CommentText"/>
    <w:rsid w:val="008B00BB"/>
  </w:style>
  <w:style w:type="paragraph" w:styleId="CommentSubject">
    <w:name w:val="annotation subject"/>
    <w:basedOn w:val="CommentText"/>
    <w:next w:val="CommentText"/>
    <w:link w:val="CommentSubjectChar"/>
    <w:rsid w:val="008B00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B0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8B00B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00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B2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E0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1E01"/>
  </w:style>
  <w:style w:type="paragraph" w:styleId="Footer">
    <w:name w:val="footer"/>
    <w:basedOn w:val="Normal"/>
    <w:link w:val="FooterChar"/>
    <w:uiPriority w:val="99"/>
    <w:unhideWhenUsed/>
    <w:rsid w:val="00601E0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1E01"/>
  </w:style>
  <w:style w:type="paragraph" w:styleId="ListParagraph">
    <w:name w:val="List Paragraph"/>
    <w:basedOn w:val="Normal"/>
    <w:uiPriority w:val="34"/>
    <w:qFormat/>
    <w:rsid w:val="00601E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2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8B00BB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BB"/>
  </w:style>
  <w:style w:type="character" w:customStyle="1" w:styleId="CommentTextChar">
    <w:name w:val="Comment Text Char"/>
    <w:basedOn w:val="DefaultParagraphFont"/>
    <w:link w:val="CommentText"/>
    <w:rsid w:val="008B00BB"/>
  </w:style>
  <w:style w:type="paragraph" w:styleId="CommentSubject">
    <w:name w:val="annotation subject"/>
    <w:basedOn w:val="CommentText"/>
    <w:next w:val="CommentText"/>
    <w:link w:val="CommentSubjectChar"/>
    <w:rsid w:val="008B00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B0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8B00B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00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yperlink" Target="http://www.state.tn.us/thec/Divisions/LRA/FeeWaiverandDiscount/RulesandForms.html" TargetMode="External"/><Relationship Id="rId10" Type="http://schemas.openxmlformats.org/officeDocument/2006/relationships/hyperlink" Target="http://www.tn.gov/collegepays/article/tsac-student-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1023</Words>
  <Characters>5832</Characters>
  <Application>Microsoft Macintosh Word</Application>
  <DocSecurity>0</DocSecurity>
  <Lines>48</Lines>
  <Paragraphs>13</Paragraphs>
  <ScaleCrop>false</ScaleCrop>
  <Company>Chaos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Smith</dc:creator>
  <cp:keywords/>
  <cp:lastModifiedBy>Donna Smith</cp:lastModifiedBy>
  <cp:revision>39</cp:revision>
  <cp:lastPrinted>2016-12-02T18:03:00Z</cp:lastPrinted>
  <dcterms:created xsi:type="dcterms:W3CDTF">2017-03-02T06:12:00Z</dcterms:created>
  <dcterms:modified xsi:type="dcterms:W3CDTF">2017-11-08T16:19:00Z</dcterms:modified>
</cp:coreProperties>
</file>